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826A95" w14:textId="7AD61AF8" w:rsidR="00AC3B81" w:rsidRPr="00637281" w:rsidRDefault="00AC3B81">
      <w:pPr>
        <w:rPr>
          <w:rFonts w:cstheme="minorHAnsi"/>
          <w:sz w:val="24"/>
          <w:szCs w:val="24"/>
        </w:rPr>
      </w:pPr>
      <w:r w:rsidRPr="00637281">
        <w:rPr>
          <w:rFonts w:cstheme="minorHAnsi"/>
          <w:noProof/>
          <w:sz w:val="24"/>
          <w:szCs w:val="24"/>
          <w:lang w:eastAsia="en-GB"/>
        </w:rPr>
        <w:drawing>
          <wp:inline distT="0" distB="0" distL="0" distR="0" wp14:anchorId="157A0E9B" wp14:editId="26E8F34A">
            <wp:extent cx="1457325" cy="1419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57325" cy="1419225"/>
                    </a:xfrm>
                    <a:prstGeom prst="rect">
                      <a:avLst/>
                    </a:prstGeom>
                    <a:noFill/>
                    <a:ln>
                      <a:noFill/>
                    </a:ln>
                  </pic:spPr>
                </pic:pic>
              </a:graphicData>
            </a:graphic>
          </wp:inline>
        </w:drawing>
      </w:r>
      <w:r w:rsidRPr="00637281">
        <w:rPr>
          <w:rFonts w:cstheme="minorHAnsi"/>
          <w:sz w:val="24"/>
          <w:szCs w:val="24"/>
        </w:rPr>
        <w:t xml:space="preserve">           </w:t>
      </w:r>
      <w:r w:rsidR="001C0452" w:rsidRPr="00637281">
        <w:rPr>
          <w:rFonts w:cstheme="minorHAnsi"/>
          <w:b/>
          <w:bCs/>
          <w:sz w:val="28"/>
          <w:szCs w:val="28"/>
          <w:u w:val="single"/>
        </w:rPr>
        <w:t xml:space="preserve">Staff </w:t>
      </w:r>
      <w:r w:rsidRPr="00637281">
        <w:rPr>
          <w:rFonts w:cstheme="minorHAnsi"/>
          <w:b/>
          <w:bCs/>
          <w:sz w:val="28"/>
          <w:szCs w:val="28"/>
          <w:u w:val="single"/>
        </w:rPr>
        <w:t>Wellbeing Policy</w:t>
      </w:r>
    </w:p>
    <w:p w14:paraId="21DC334F" w14:textId="77777777" w:rsidR="009F5DA9" w:rsidRPr="00637281" w:rsidRDefault="009F5DA9" w:rsidP="001C0452">
      <w:pPr>
        <w:pStyle w:val="Default"/>
        <w:jc w:val="both"/>
        <w:rPr>
          <w:rFonts w:asciiTheme="minorHAnsi" w:hAnsiTheme="minorHAnsi" w:cstheme="minorHAnsi"/>
        </w:rPr>
      </w:pPr>
      <w:bookmarkStart w:id="0" w:name="_Hlk68870435"/>
    </w:p>
    <w:p w14:paraId="3B440F07" w14:textId="17A91A65" w:rsidR="00073FC4" w:rsidRPr="00637281" w:rsidRDefault="000D76BB" w:rsidP="001C0452">
      <w:pPr>
        <w:pStyle w:val="Default"/>
        <w:jc w:val="both"/>
        <w:rPr>
          <w:rFonts w:asciiTheme="minorHAnsi" w:hAnsiTheme="minorHAnsi" w:cstheme="minorHAnsi"/>
          <w:b/>
          <w:bCs/>
        </w:rPr>
      </w:pPr>
      <w:r w:rsidRPr="00637281">
        <w:rPr>
          <w:rFonts w:asciiTheme="minorHAnsi" w:hAnsiTheme="minorHAnsi" w:cstheme="minorHAnsi"/>
          <w:b/>
          <w:bCs/>
        </w:rPr>
        <w:t>Rati</w:t>
      </w:r>
      <w:r w:rsidR="00073FC4" w:rsidRPr="00637281">
        <w:rPr>
          <w:rFonts w:asciiTheme="minorHAnsi" w:hAnsiTheme="minorHAnsi" w:cstheme="minorHAnsi"/>
          <w:b/>
          <w:bCs/>
        </w:rPr>
        <w:t>onale:</w:t>
      </w:r>
    </w:p>
    <w:p w14:paraId="4D664D1D" w14:textId="77777777" w:rsidR="009F5DA9" w:rsidRPr="00637281" w:rsidRDefault="009F5DA9" w:rsidP="001C0452">
      <w:pPr>
        <w:pStyle w:val="Default"/>
        <w:jc w:val="both"/>
        <w:rPr>
          <w:rFonts w:asciiTheme="minorHAnsi" w:hAnsiTheme="minorHAnsi" w:cstheme="minorHAnsi"/>
        </w:rPr>
      </w:pPr>
    </w:p>
    <w:p w14:paraId="26994437" w14:textId="77777777" w:rsidR="00ED7699" w:rsidRPr="00637281" w:rsidRDefault="00ED7699" w:rsidP="00ED7699">
      <w:pPr>
        <w:autoSpaceDE w:val="0"/>
        <w:autoSpaceDN w:val="0"/>
        <w:adjustRightInd w:val="0"/>
        <w:spacing w:after="0" w:line="240" w:lineRule="auto"/>
        <w:jc w:val="both"/>
        <w:rPr>
          <w:rFonts w:eastAsia="Times New Roman" w:cstheme="minorHAnsi"/>
          <w:sz w:val="24"/>
          <w:szCs w:val="24"/>
          <w:lang w:eastAsia="en-GB"/>
        </w:rPr>
      </w:pPr>
      <w:r w:rsidRPr="00637281">
        <w:rPr>
          <w:rFonts w:eastAsia="Times New Roman" w:cstheme="minorHAnsi"/>
          <w:sz w:val="24"/>
          <w:szCs w:val="24"/>
          <w:lang w:eastAsia="en-GB"/>
        </w:rPr>
        <w:t>The Brookfield School recognises the importance of ensuring that all employees in school enjoy a reasonable balance between their working life and the demands of home, family and other interests and commitments. An acceptable work-life balance will be different for each employee and will be different at different times in careers. It is not in the interest of either the school or the individual member of staff to work to the detriment of his/her health.</w:t>
      </w:r>
    </w:p>
    <w:p w14:paraId="61CB6B8F" w14:textId="77777777" w:rsidR="009F5DA9" w:rsidRPr="00637281" w:rsidRDefault="009F5DA9" w:rsidP="001C0452">
      <w:pPr>
        <w:pStyle w:val="Default"/>
        <w:jc w:val="both"/>
        <w:rPr>
          <w:rFonts w:asciiTheme="minorHAnsi" w:hAnsiTheme="minorHAnsi" w:cstheme="minorHAnsi"/>
        </w:rPr>
      </w:pPr>
    </w:p>
    <w:p w14:paraId="3FD2FC6C" w14:textId="77777777" w:rsidR="00A17F0A" w:rsidRPr="00637281" w:rsidRDefault="00073FC4" w:rsidP="001C0452">
      <w:pPr>
        <w:pStyle w:val="Default"/>
        <w:jc w:val="both"/>
        <w:rPr>
          <w:rFonts w:asciiTheme="minorHAnsi" w:hAnsiTheme="minorHAnsi" w:cstheme="minorHAnsi"/>
        </w:rPr>
      </w:pPr>
      <w:r w:rsidRPr="00637281">
        <w:rPr>
          <w:rFonts w:asciiTheme="minorHAnsi" w:hAnsiTheme="minorHAnsi" w:cstheme="minorHAnsi"/>
        </w:rPr>
        <w:t>The Brookfield</w:t>
      </w:r>
      <w:r w:rsidR="000D76BB" w:rsidRPr="00637281">
        <w:rPr>
          <w:rFonts w:asciiTheme="minorHAnsi" w:hAnsiTheme="minorHAnsi" w:cstheme="minorHAnsi"/>
        </w:rPr>
        <w:t xml:space="preserve"> School places a high priority on maintaining the well-being of all employees</w:t>
      </w:r>
      <w:r w:rsidR="00A17F0A" w:rsidRPr="00637281">
        <w:rPr>
          <w:rFonts w:asciiTheme="minorHAnsi" w:hAnsiTheme="minorHAnsi" w:cstheme="minorHAnsi"/>
        </w:rPr>
        <w:t>.</w:t>
      </w:r>
      <w:r w:rsidR="00055C77" w:rsidRPr="00637281">
        <w:rPr>
          <w:rFonts w:asciiTheme="minorHAnsi" w:hAnsiTheme="minorHAnsi" w:cstheme="minorHAnsi"/>
        </w:rPr>
        <w:t xml:space="preserve"> </w:t>
      </w:r>
      <w:r w:rsidR="00A17F0A" w:rsidRPr="00637281">
        <w:rPr>
          <w:rFonts w:asciiTheme="minorHAnsi" w:hAnsiTheme="minorHAnsi" w:cstheme="minorHAnsi"/>
        </w:rPr>
        <w:t>It</w:t>
      </w:r>
      <w:r w:rsidR="000D76BB" w:rsidRPr="00637281">
        <w:rPr>
          <w:rFonts w:asciiTheme="minorHAnsi" w:hAnsiTheme="minorHAnsi" w:cstheme="minorHAnsi"/>
        </w:rPr>
        <w:t xml:space="preserve"> </w:t>
      </w:r>
      <w:r w:rsidR="004202C4" w:rsidRPr="00637281">
        <w:rPr>
          <w:rFonts w:asciiTheme="minorHAnsi" w:hAnsiTheme="minorHAnsi" w:cstheme="minorHAnsi"/>
        </w:rPr>
        <w:t>will</w:t>
      </w:r>
      <w:r w:rsidR="000D76BB" w:rsidRPr="00637281">
        <w:rPr>
          <w:rFonts w:asciiTheme="minorHAnsi" w:hAnsiTheme="minorHAnsi" w:cstheme="minorHAnsi"/>
        </w:rPr>
        <w:t xml:space="preserve"> ensure that employee well-being is regularly monitored and reviewed against the </w:t>
      </w:r>
      <w:r w:rsidR="00A17F0A" w:rsidRPr="00637281">
        <w:rPr>
          <w:rFonts w:asciiTheme="minorHAnsi" w:hAnsiTheme="minorHAnsi" w:cstheme="minorHAnsi"/>
        </w:rPr>
        <w:t xml:space="preserve">standards of the </w:t>
      </w:r>
      <w:r w:rsidR="000D76BB" w:rsidRPr="00637281">
        <w:rPr>
          <w:rFonts w:asciiTheme="minorHAnsi" w:hAnsiTheme="minorHAnsi" w:cstheme="minorHAnsi"/>
        </w:rPr>
        <w:t xml:space="preserve">National Health and Safety </w:t>
      </w:r>
      <w:r w:rsidR="009F5DA9" w:rsidRPr="00637281">
        <w:rPr>
          <w:rFonts w:asciiTheme="minorHAnsi" w:hAnsiTheme="minorHAnsi" w:cstheme="minorHAnsi"/>
        </w:rPr>
        <w:t>Executive, which define</w:t>
      </w:r>
      <w:r w:rsidR="00A17F0A" w:rsidRPr="00637281">
        <w:rPr>
          <w:rFonts w:asciiTheme="minorHAnsi" w:hAnsiTheme="minorHAnsi" w:cstheme="minorHAnsi"/>
        </w:rPr>
        <w:t>s</w:t>
      </w:r>
      <w:r w:rsidR="009F5DA9" w:rsidRPr="00637281">
        <w:rPr>
          <w:rFonts w:asciiTheme="minorHAnsi" w:hAnsiTheme="minorHAnsi" w:cstheme="minorHAnsi"/>
        </w:rPr>
        <w:t xml:space="preserve"> work</w:t>
      </w:r>
      <w:r w:rsidR="00A17F0A" w:rsidRPr="00637281">
        <w:rPr>
          <w:rFonts w:asciiTheme="minorHAnsi" w:hAnsiTheme="minorHAnsi" w:cstheme="minorHAnsi"/>
        </w:rPr>
        <w:t>-</w:t>
      </w:r>
      <w:r w:rsidR="009F5DA9" w:rsidRPr="00637281">
        <w:rPr>
          <w:rFonts w:asciiTheme="minorHAnsi" w:hAnsiTheme="minorHAnsi" w:cstheme="minorHAnsi"/>
        </w:rPr>
        <w:t>related</w:t>
      </w:r>
      <w:r w:rsidR="00A17F0A" w:rsidRPr="00637281">
        <w:rPr>
          <w:rFonts w:asciiTheme="minorHAnsi" w:hAnsiTheme="minorHAnsi" w:cstheme="minorHAnsi"/>
        </w:rPr>
        <w:t xml:space="preserve"> </w:t>
      </w:r>
      <w:r w:rsidR="009F5DA9" w:rsidRPr="00637281">
        <w:rPr>
          <w:rFonts w:asciiTheme="minorHAnsi" w:hAnsiTheme="minorHAnsi" w:cstheme="minorHAnsi"/>
        </w:rPr>
        <w:t>stress</w:t>
      </w:r>
      <w:r w:rsidR="00A17F0A" w:rsidRPr="00637281">
        <w:rPr>
          <w:rFonts w:asciiTheme="minorHAnsi" w:hAnsiTheme="minorHAnsi" w:cstheme="minorHAnsi"/>
        </w:rPr>
        <w:t xml:space="preserve"> </w:t>
      </w:r>
      <w:r w:rsidR="004202C4" w:rsidRPr="00637281">
        <w:rPr>
          <w:rFonts w:asciiTheme="minorHAnsi" w:hAnsiTheme="minorHAnsi" w:cstheme="minorHAnsi"/>
        </w:rPr>
        <w:t>as</w:t>
      </w:r>
      <w:r w:rsidR="00A17F0A" w:rsidRPr="00637281">
        <w:rPr>
          <w:rFonts w:asciiTheme="minorHAnsi" w:hAnsiTheme="minorHAnsi" w:cstheme="minorHAnsi"/>
        </w:rPr>
        <w:t>:</w:t>
      </w:r>
    </w:p>
    <w:p w14:paraId="2A8B95B8" w14:textId="77777777" w:rsidR="00A17F0A" w:rsidRPr="00637281" w:rsidRDefault="00A17F0A" w:rsidP="001C0452">
      <w:pPr>
        <w:pStyle w:val="Default"/>
        <w:jc w:val="both"/>
        <w:rPr>
          <w:rFonts w:asciiTheme="minorHAnsi" w:hAnsiTheme="minorHAnsi" w:cstheme="minorHAnsi"/>
        </w:rPr>
      </w:pPr>
    </w:p>
    <w:p w14:paraId="1782EF3E" w14:textId="77777777" w:rsidR="00A17F0A" w:rsidRPr="00637281" w:rsidRDefault="004202C4" w:rsidP="001C0452">
      <w:pPr>
        <w:pStyle w:val="Default"/>
        <w:jc w:val="both"/>
        <w:rPr>
          <w:rFonts w:asciiTheme="minorHAnsi" w:hAnsiTheme="minorHAnsi" w:cstheme="minorHAnsi"/>
        </w:rPr>
      </w:pPr>
      <w:r w:rsidRPr="00637281">
        <w:rPr>
          <w:rFonts w:asciiTheme="minorHAnsi" w:hAnsiTheme="minorHAnsi" w:cstheme="minorHAnsi"/>
        </w:rPr>
        <w:t xml:space="preserve"> “</w:t>
      </w:r>
      <w:proofErr w:type="gramStart"/>
      <w:r w:rsidRPr="00637281">
        <w:rPr>
          <w:rFonts w:asciiTheme="minorHAnsi" w:hAnsiTheme="minorHAnsi" w:cstheme="minorHAnsi"/>
        </w:rPr>
        <w:t>the</w:t>
      </w:r>
      <w:proofErr w:type="gramEnd"/>
      <w:r w:rsidRPr="00637281">
        <w:rPr>
          <w:rFonts w:asciiTheme="minorHAnsi" w:hAnsiTheme="minorHAnsi" w:cstheme="minorHAnsi"/>
        </w:rPr>
        <w:t xml:space="preserve"> adverse reaction a person has to excessive pressure or other types of demand placed on them”. </w:t>
      </w:r>
    </w:p>
    <w:p w14:paraId="27AE16C9" w14:textId="77777777" w:rsidR="00A17F0A" w:rsidRPr="00637281" w:rsidRDefault="00A17F0A" w:rsidP="001C0452">
      <w:pPr>
        <w:pStyle w:val="Default"/>
        <w:jc w:val="both"/>
        <w:rPr>
          <w:rFonts w:asciiTheme="minorHAnsi" w:hAnsiTheme="minorHAnsi" w:cstheme="minorHAnsi"/>
        </w:rPr>
      </w:pPr>
    </w:p>
    <w:p w14:paraId="05C4A0FC" w14:textId="48894135" w:rsidR="004202C4" w:rsidRPr="00637281" w:rsidRDefault="004202C4" w:rsidP="001C0452">
      <w:pPr>
        <w:pStyle w:val="Default"/>
        <w:jc w:val="both"/>
        <w:rPr>
          <w:rFonts w:asciiTheme="minorHAnsi" w:hAnsiTheme="minorHAnsi" w:cstheme="minorHAnsi"/>
        </w:rPr>
      </w:pPr>
      <w:r w:rsidRPr="00637281">
        <w:rPr>
          <w:rFonts w:asciiTheme="minorHAnsi" w:hAnsiTheme="minorHAnsi" w:cstheme="minorHAnsi"/>
        </w:rPr>
        <w:t>There is an important distinction between ‘reasonable pressures’ which stimulate and motivate and ‘stress’ whe</w:t>
      </w:r>
      <w:r w:rsidR="00A17F0A" w:rsidRPr="00637281">
        <w:rPr>
          <w:rFonts w:asciiTheme="minorHAnsi" w:hAnsiTheme="minorHAnsi" w:cstheme="minorHAnsi"/>
        </w:rPr>
        <w:t>n</w:t>
      </w:r>
      <w:r w:rsidRPr="00637281">
        <w:rPr>
          <w:rFonts w:asciiTheme="minorHAnsi" w:hAnsiTheme="minorHAnsi" w:cstheme="minorHAnsi"/>
        </w:rPr>
        <w:t xml:space="preserve"> an individual feels they are unable to cope with excessive pressures or demands placed upon them. This policy recognises that there are many sources of work related stress and that stress can result from the actions or behaviours of managers, employees or students.</w:t>
      </w:r>
    </w:p>
    <w:p w14:paraId="4732E106" w14:textId="77777777" w:rsidR="004202C4" w:rsidRPr="00637281" w:rsidRDefault="004202C4" w:rsidP="001C0452">
      <w:pPr>
        <w:pStyle w:val="Default"/>
        <w:jc w:val="both"/>
        <w:rPr>
          <w:rFonts w:asciiTheme="minorHAnsi" w:hAnsiTheme="minorHAnsi" w:cstheme="minorHAnsi"/>
        </w:rPr>
      </w:pPr>
    </w:p>
    <w:p w14:paraId="2C68434F" w14:textId="77777777" w:rsidR="00055C77" w:rsidRPr="00637281" w:rsidRDefault="00055C77" w:rsidP="00055C77">
      <w:pPr>
        <w:pStyle w:val="Default"/>
        <w:jc w:val="both"/>
        <w:rPr>
          <w:rFonts w:asciiTheme="minorHAnsi" w:hAnsiTheme="minorHAnsi" w:cstheme="minorHAnsi"/>
        </w:rPr>
      </w:pPr>
      <w:bookmarkStart w:id="1" w:name="_Toc99969565"/>
    </w:p>
    <w:p w14:paraId="569D377E" w14:textId="348F8DAB" w:rsidR="000D76BB" w:rsidRPr="00637281" w:rsidRDefault="00F413EF" w:rsidP="00A27F78">
      <w:pPr>
        <w:pStyle w:val="Default"/>
        <w:numPr>
          <w:ilvl w:val="0"/>
          <w:numId w:val="11"/>
        </w:numPr>
        <w:jc w:val="both"/>
        <w:rPr>
          <w:rFonts w:asciiTheme="minorHAnsi" w:eastAsia="Calibri" w:hAnsiTheme="minorHAnsi" w:cstheme="minorHAnsi"/>
          <w:b/>
          <w:color w:val="auto"/>
        </w:rPr>
      </w:pPr>
      <w:r w:rsidRPr="00637281">
        <w:rPr>
          <w:rFonts w:asciiTheme="minorHAnsi" w:eastAsia="Calibri" w:hAnsiTheme="minorHAnsi" w:cstheme="minorHAnsi"/>
          <w:b/>
          <w:color w:val="auto"/>
        </w:rPr>
        <w:t>Aims</w:t>
      </w:r>
      <w:bookmarkEnd w:id="1"/>
    </w:p>
    <w:p w14:paraId="5B146397" w14:textId="77777777" w:rsidR="00055C77" w:rsidRPr="00637281" w:rsidRDefault="00055C77" w:rsidP="00055C77">
      <w:pPr>
        <w:pStyle w:val="Default"/>
        <w:jc w:val="both"/>
        <w:rPr>
          <w:rFonts w:asciiTheme="minorHAnsi" w:eastAsia="Calibri" w:hAnsiTheme="minorHAnsi" w:cstheme="minorHAnsi"/>
          <w:b/>
          <w:color w:val="FF1F64"/>
        </w:rPr>
      </w:pPr>
    </w:p>
    <w:p w14:paraId="5D44616C" w14:textId="73977F16" w:rsidR="00A17F0A" w:rsidRPr="00637281" w:rsidRDefault="00A17F0A" w:rsidP="00A17F0A">
      <w:pPr>
        <w:pStyle w:val="Default"/>
        <w:jc w:val="both"/>
        <w:rPr>
          <w:rFonts w:asciiTheme="minorHAnsi" w:hAnsiTheme="minorHAnsi" w:cstheme="minorHAnsi"/>
        </w:rPr>
      </w:pPr>
      <w:r w:rsidRPr="00637281">
        <w:rPr>
          <w:rFonts w:asciiTheme="minorHAnsi" w:hAnsiTheme="minorHAnsi" w:cstheme="minorHAnsi"/>
        </w:rPr>
        <w:t xml:space="preserve">The School, as employer, has a duty to ensure the health, safety and welfare of its employees as far as reasonably practicable. It is also required to have in place measures to mitigate, as far as practicable, factors that could harm employees’ physical and mental well-being, which includes work-related stress. </w:t>
      </w:r>
    </w:p>
    <w:p w14:paraId="15F366BB" w14:textId="77777777" w:rsidR="00A17F0A" w:rsidRPr="00637281" w:rsidRDefault="00A17F0A" w:rsidP="00A17F0A">
      <w:pPr>
        <w:pStyle w:val="Default"/>
        <w:jc w:val="both"/>
        <w:rPr>
          <w:rFonts w:asciiTheme="minorHAnsi" w:hAnsiTheme="minorHAnsi" w:cstheme="minorHAnsi"/>
        </w:rPr>
      </w:pPr>
    </w:p>
    <w:p w14:paraId="69419861" w14:textId="4B1AD288" w:rsidR="00F413EF" w:rsidRDefault="00F413EF" w:rsidP="00F413EF">
      <w:pPr>
        <w:spacing w:after="120" w:line="240" w:lineRule="auto"/>
        <w:rPr>
          <w:rFonts w:eastAsia="MS Mincho" w:cstheme="minorHAnsi"/>
          <w:sz w:val="24"/>
          <w:szCs w:val="24"/>
          <w:lang w:val="en-US"/>
        </w:rPr>
      </w:pPr>
      <w:r w:rsidRPr="00637281">
        <w:rPr>
          <w:rFonts w:eastAsia="MS Mincho" w:cstheme="minorHAnsi"/>
          <w:sz w:val="24"/>
          <w:szCs w:val="24"/>
          <w:lang w:val="en-US"/>
        </w:rPr>
        <w:t>This policy aims to:</w:t>
      </w:r>
    </w:p>
    <w:p w14:paraId="5F0B8FBC" w14:textId="77777777" w:rsidR="008E5B4A" w:rsidRPr="00637281" w:rsidRDefault="008E5B4A" w:rsidP="00F413EF">
      <w:pPr>
        <w:spacing w:after="120" w:line="240" w:lineRule="auto"/>
        <w:rPr>
          <w:rFonts w:eastAsia="MS Mincho" w:cstheme="minorHAnsi"/>
          <w:sz w:val="24"/>
          <w:szCs w:val="24"/>
          <w:lang w:val="en-US"/>
        </w:rPr>
      </w:pPr>
    </w:p>
    <w:p w14:paraId="147FB00F" w14:textId="78432F71" w:rsidR="00F413EF" w:rsidRDefault="00F413EF" w:rsidP="00637281">
      <w:pPr>
        <w:pStyle w:val="ListParagraph"/>
        <w:numPr>
          <w:ilvl w:val="0"/>
          <w:numId w:val="15"/>
        </w:numPr>
        <w:spacing w:after="120" w:line="240" w:lineRule="auto"/>
        <w:rPr>
          <w:rFonts w:eastAsia="MS Mincho" w:cstheme="minorHAnsi"/>
          <w:sz w:val="24"/>
          <w:szCs w:val="24"/>
          <w:lang w:val="en-US"/>
        </w:rPr>
      </w:pPr>
      <w:r w:rsidRPr="00637281">
        <w:rPr>
          <w:rFonts w:eastAsia="MS Mincho" w:cstheme="minorHAnsi"/>
          <w:sz w:val="24"/>
          <w:szCs w:val="24"/>
          <w:lang w:val="en-US"/>
        </w:rPr>
        <w:t>Support the wellbeing of all staff to avoid negative impacts on their mental and physical health</w:t>
      </w:r>
    </w:p>
    <w:p w14:paraId="447FE927" w14:textId="77777777" w:rsidR="00637281" w:rsidRPr="00637281" w:rsidRDefault="00637281" w:rsidP="00637281">
      <w:pPr>
        <w:pStyle w:val="ListParagraph"/>
        <w:spacing w:after="120" w:line="240" w:lineRule="auto"/>
        <w:rPr>
          <w:rFonts w:eastAsia="MS Mincho" w:cstheme="minorHAnsi"/>
          <w:sz w:val="24"/>
          <w:szCs w:val="24"/>
          <w:lang w:val="en-US"/>
        </w:rPr>
      </w:pPr>
    </w:p>
    <w:p w14:paraId="0191FBBB" w14:textId="7A20549B" w:rsidR="00F413EF" w:rsidRDefault="00F413EF" w:rsidP="00637281">
      <w:pPr>
        <w:pStyle w:val="ListParagraph"/>
        <w:numPr>
          <w:ilvl w:val="0"/>
          <w:numId w:val="15"/>
        </w:numPr>
        <w:spacing w:after="120" w:line="240" w:lineRule="auto"/>
        <w:rPr>
          <w:rFonts w:eastAsia="MS Mincho" w:cstheme="minorHAnsi"/>
          <w:sz w:val="24"/>
          <w:szCs w:val="24"/>
          <w:lang w:val="en-US"/>
        </w:rPr>
      </w:pPr>
      <w:r w:rsidRPr="00637281">
        <w:rPr>
          <w:rFonts w:eastAsia="MS Mincho" w:cstheme="minorHAnsi"/>
          <w:sz w:val="24"/>
          <w:szCs w:val="24"/>
          <w:lang w:val="en-US"/>
        </w:rPr>
        <w:t>Provide a supportive work environment for all staff</w:t>
      </w:r>
    </w:p>
    <w:p w14:paraId="455ABD89" w14:textId="77777777" w:rsidR="00637281" w:rsidRPr="00637281" w:rsidRDefault="00637281" w:rsidP="00637281">
      <w:pPr>
        <w:pStyle w:val="ListParagraph"/>
        <w:spacing w:after="120" w:line="240" w:lineRule="auto"/>
        <w:rPr>
          <w:rFonts w:eastAsia="MS Mincho" w:cstheme="minorHAnsi"/>
          <w:sz w:val="24"/>
          <w:szCs w:val="24"/>
          <w:lang w:val="en-US"/>
        </w:rPr>
      </w:pPr>
    </w:p>
    <w:p w14:paraId="5872E4F6" w14:textId="45261B18" w:rsidR="00F413EF" w:rsidRDefault="00F413EF" w:rsidP="00637281">
      <w:pPr>
        <w:pStyle w:val="ListParagraph"/>
        <w:numPr>
          <w:ilvl w:val="0"/>
          <w:numId w:val="15"/>
        </w:numPr>
        <w:spacing w:after="120" w:line="240" w:lineRule="auto"/>
        <w:rPr>
          <w:rFonts w:eastAsia="MS Mincho" w:cstheme="minorHAnsi"/>
          <w:sz w:val="24"/>
          <w:szCs w:val="24"/>
          <w:lang w:val="en-US"/>
        </w:rPr>
      </w:pPr>
      <w:r w:rsidRPr="00637281">
        <w:rPr>
          <w:rFonts w:eastAsia="MS Mincho" w:cstheme="minorHAnsi"/>
          <w:sz w:val="24"/>
          <w:szCs w:val="24"/>
          <w:lang w:val="en-US"/>
        </w:rPr>
        <w:t>Acknowledge the needs of staff, and how these change over time</w:t>
      </w:r>
    </w:p>
    <w:p w14:paraId="61EA37E4" w14:textId="77777777" w:rsidR="00637281" w:rsidRPr="00637281" w:rsidRDefault="00637281" w:rsidP="00637281">
      <w:pPr>
        <w:pStyle w:val="ListParagraph"/>
        <w:spacing w:after="120" w:line="240" w:lineRule="auto"/>
        <w:rPr>
          <w:rFonts w:eastAsia="MS Mincho" w:cstheme="minorHAnsi"/>
          <w:sz w:val="24"/>
          <w:szCs w:val="24"/>
          <w:lang w:val="en-US"/>
        </w:rPr>
      </w:pPr>
    </w:p>
    <w:p w14:paraId="4AC69BC4" w14:textId="77777777" w:rsidR="00F413EF" w:rsidRPr="00637281" w:rsidRDefault="00F413EF" w:rsidP="00637281">
      <w:pPr>
        <w:pStyle w:val="ListParagraph"/>
        <w:numPr>
          <w:ilvl w:val="0"/>
          <w:numId w:val="15"/>
        </w:numPr>
        <w:spacing w:after="120" w:line="240" w:lineRule="auto"/>
        <w:rPr>
          <w:rFonts w:eastAsia="MS Mincho" w:cstheme="minorHAnsi"/>
          <w:sz w:val="24"/>
          <w:szCs w:val="24"/>
          <w:lang w:val="en-US"/>
        </w:rPr>
      </w:pPr>
      <w:r w:rsidRPr="00637281">
        <w:rPr>
          <w:rFonts w:eastAsia="MS Mincho" w:cstheme="minorHAnsi"/>
          <w:sz w:val="24"/>
          <w:szCs w:val="24"/>
          <w:lang w:val="en-US"/>
        </w:rPr>
        <w:lastRenderedPageBreak/>
        <w:t>Allow staff to balance their working lives with their personal needs and responsibilities</w:t>
      </w:r>
    </w:p>
    <w:p w14:paraId="405290CF" w14:textId="716F0D4D" w:rsidR="00F413EF" w:rsidRDefault="00F413EF" w:rsidP="00637281">
      <w:pPr>
        <w:pStyle w:val="ListParagraph"/>
        <w:numPr>
          <w:ilvl w:val="0"/>
          <w:numId w:val="15"/>
        </w:numPr>
        <w:spacing w:after="120" w:line="240" w:lineRule="auto"/>
        <w:rPr>
          <w:rFonts w:eastAsia="MS Mincho" w:cstheme="minorHAnsi"/>
          <w:sz w:val="24"/>
          <w:szCs w:val="24"/>
          <w:lang w:val="en-US"/>
        </w:rPr>
      </w:pPr>
      <w:r w:rsidRPr="00637281">
        <w:rPr>
          <w:rFonts w:eastAsia="MS Mincho" w:cstheme="minorHAnsi"/>
          <w:sz w:val="24"/>
          <w:szCs w:val="24"/>
          <w:lang w:val="en-US"/>
        </w:rPr>
        <w:t>Help staff with any specific wellbeing issues they experience</w:t>
      </w:r>
    </w:p>
    <w:p w14:paraId="4C5E3D41" w14:textId="77777777" w:rsidR="00637281" w:rsidRPr="00637281" w:rsidRDefault="00637281" w:rsidP="00637281">
      <w:pPr>
        <w:pStyle w:val="ListParagraph"/>
        <w:spacing w:after="120" w:line="240" w:lineRule="auto"/>
        <w:rPr>
          <w:rFonts w:eastAsia="MS Mincho" w:cstheme="minorHAnsi"/>
          <w:sz w:val="24"/>
          <w:szCs w:val="24"/>
          <w:lang w:val="en-US"/>
        </w:rPr>
      </w:pPr>
    </w:p>
    <w:p w14:paraId="3A8A308A" w14:textId="020C699F" w:rsidR="00F413EF" w:rsidRPr="00637281" w:rsidRDefault="00F413EF" w:rsidP="00637281">
      <w:pPr>
        <w:pStyle w:val="ListParagraph"/>
        <w:numPr>
          <w:ilvl w:val="0"/>
          <w:numId w:val="15"/>
        </w:numPr>
        <w:spacing w:after="120" w:line="240" w:lineRule="auto"/>
        <w:rPr>
          <w:rFonts w:eastAsia="MS Mincho" w:cstheme="minorHAnsi"/>
          <w:sz w:val="24"/>
          <w:szCs w:val="24"/>
          <w:lang w:val="en-US"/>
        </w:rPr>
      </w:pPr>
      <w:r w:rsidRPr="00637281">
        <w:rPr>
          <w:rFonts w:eastAsia="MS Mincho" w:cstheme="minorHAnsi"/>
          <w:sz w:val="24"/>
          <w:szCs w:val="24"/>
          <w:lang w:val="en-US"/>
        </w:rPr>
        <w:t>Ensure that staff understand their role in working towards the above aims</w:t>
      </w:r>
    </w:p>
    <w:p w14:paraId="3BAC64EB" w14:textId="77777777" w:rsidR="00055C77" w:rsidRPr="00637281" w:rsidRDefault="00055C77" w:rsidP="00F413EF">
      <w:pPr>
        <w:spacing w:after="120" w:line="240" w:lineRule="auto"/>
        <w:rPr>
          <w:rFonts w:eastAsia="MS Mincho" w:cstheme="minorHAnsi"/>
          <w:sz w:val="24"/>
          <w:szCs w:val="24"/>
          <w:lang w:val="en-US"/>
        </w:rPr>
      </w:pPr>
    </w:p>
    <w:p w14:paraId="1A596E77" w14:textId="116F4461" w:rsidR="00F413EF" w:rsidRPr="007A38AD" w:rsidRDefault="00A27F78" w:rsidP="00A27F78">
      <w:pPr>
        <w:pStyle w:val="ListParagraph"/>
        <w:numPr>
          <w:ilvl w:val="0"/>
          <w:numId w:val="11"/>
        </w:numPr>
        <w:spacing w:after="120" w:line="240" w:lineRule="auto"/>
        <w:rPr>
          <w:rFonts w:eastAsia="MS Mincho" w:cstheme="minorHAnsi"/>
          <w:b/>
          <w:bCs/>
          <w:sz w:val="24"/>
          <w:szCs w:val="24"/>
          <w:lang w:val="en-US"/>
        </w:rPr>
      </w:pPr>
      <w:r w:rsidRPr="007A38AD">
        <w:rPr>
          <w:rFonts w:eastAsia="MS Mincho" w:cstheme="minorHAnsi"/>
          <w:b/>
          <w:bCs/>
          <w:i/>
          <w:iCs/>
          <w:sz w:val="24"/>
          <w:szCs w:val="24"/>
          <w:lang w:val="en-US"/>
        </w:rPr>
        <w:t xml:space="preserve"> </w:t>
      </w:r>
      <w:r w:rsidR="00F413EF" w:rsidRPr="007A38AD">
        <w:rPr>
          <w:rFonts w:eastAsia="MS Mincho" w:cstheme="minorHAnsi"/>
          <w:b/>
          <w:bCs/>
          <w:sz w:val="24"/>
          <w:szCs w:val="24"/>
          <w:lang w:val="en-US"/>
        </w:rPr>
        <w:t>Promoting wellbeing at all times</w:t>
      </w:r>
    </w:p>
    <w:p w14:paraId="0F584067" w14:textId="77777777" w:rsidR="007A38AD" w:rsidRDefault="007A38AD" w:rsidP="00392A7D">
      <w:pPr>
        <w:pStyle w:val="ListParagraph"/>
        <w:rPr>
          <w:rFonts w:cstheme="minorHAnsi"/>
          <w:sz w:val="24"/>
          <w:szCs w:val="24"/>
        </w:rPr>
      </w:pPr>
    </w:p>
    <w:p w14:paraId="04751E84" w14:textId="4886E3AE" w:rsidR="00F413EF" w:rsidRPr="00392A7D" w:rsidRDefault="00392A7D" w:rsidP="00392A7D">
      <w:pPr>
        <w:spacing w:after="120" w:line="240" w:lineRule="auto"/>
        <w:rPr>
          <w:rFonts w:eastAsia="MS Mincho" w:cstheme="minorHAnsi"/>
          <w:b/>
          <w:bCs/>
          <w:sz w:val="24"/>
          <w:szCs w:val="24"/>
          <w:lang w:val="en-US"/>
        </w:rPr>
      </w:pPr>
      <w:r>
        <w:rPr>
          <w:rFonts w:eastAsia="MS Mincho" w:cstheme="minorHAnsi"/>
          <w:b/>
          <w:bCs/>
          <w:sz w:val="24"/>
          <w:szCs w:val="24"/>
          <w:lang w:val="en-US"/>
        </w:rPr>
        <w:t xml:space="preserve">2.1   </w:t>
      </w:r>
      <w:r w:rsidR="00F413EF" w:rsidRPr="00392A7D">
        <w:rPr>
          <w:rFonts w:eastAsia="MS Mincho" w:cstheme="minorHAnsi"/>
          <w:b/>
          <w:bCs/>
          <w:sz w:val="24"/>
          <w:szCs w:val="24"/>
          <w:lang w:val="en-US"/>
        </w:rPr>
        <w:t>Role of all staff</w:t>
      </w:r>
    </w:p>
    <w:p w14:paraId="1C2054C5" w14:textId="77777777" w:rsidR="00F413EF" w:rsidRPr="00637281" w:rsidRDefault="00F413EF" w:rsidP="00F413EF">
      <w:pPr>
        <w:spacing w:after="120" w:line="240" w:lineRule="auto"/>
        <w:rPr>
          <w:rFonts w:eastAsia="MS Mincho" w:cstheme="minorHAnsi"/>
          <w:sz w:val="24"/>
          <w:szCs w:val="24"/>
          <w:lang w:val="en-US"/>
        </w:rPr>
      </w:pPr>
      <w:r w:rsidRPr="00637281">
        <w:rPr>
          <w:rFonts w:eastAsia="MS Mincho" w:cstheme="minorHAnsi"/>
          <w:sz w:val="24"/>
          <w:szCs w:val="24"/>
          <w:lang w:val="en-US"/>
        </w:rPr>
        <w:t>All staff are expected to:</w:t>
      </w:r>
    </w:p>
    <w:p w14:paraId="1F60C07E" w14:textId="3217114E" w:rsidR="00F413EF" w:rsidRPr="008E5B4A" w:rsidRDefault="00F413EF" w:rsidP="008E5B4A">
      <w:pPr>
        <w:pStyle w:val="ListParagraph"/>
        <w:numPr>
          <w:ilvl w:val="0"/>
          <w:numId w:val="18"/>
        </w:numPr>
        <w:spacing w:after="120" w:line="240" w:lineRule="auto"/>
        <w:rPr>
          <w:rFonts w:eastAsia="MS Mincho" w:cstheme="minorHAnsi"/>
          <w:sz w:val="24"/>
          <w:szCs w:val="24"/>
          <w:lang w:val="en-US"/>
        </w:rPr>
      </w:pPr>
      <w:r w:rsidRPr="008E5B4A">
        <w:rPr>
          <w:rFonts w:eastAsia="MS Mincho" w:cstheme="minorHAnsi"/>
          <w:sz w:val="24"/>
          <w:szCs w:val="24"/>
          <w:lang w:val="en-US"/>
        </w:rPr>
        <w:t>Treat each other with empathy and respect</w:t>
      </w:r>
    </w:p>
    <w:p w14:paraId="5DC55AB8" w14:textId="129A5C79" w:rsidR="00F413EF" w:rsidRPr="008E5B4A" w:rsidRDefault="00F413EF" w:rsidP="008E5B4A">
      <w:pPr>
        <w:pStyle w:val="ListParagraph"/>
        <w:numPr>
          <w:ilvl w:val="0"/>
          <w:numId w:val="18"/>
        </w:numPr>
        <w:spacing w:after="120" w:line="240" w:lineRule="auto"/>
        <w:rPr>
          <w:rFonts w:eastAsia="MS Mincho" w:cstheme="minorHAnsi"/>
          <w:sz w:val="24"/>
          <w:szCs w:val="24"/>
          <w:lang w:val="en-US"/>
        </w:rPr>
      </w:pPr>
      <w:r w:rsidRPr="008E5B4A">
        <w:rPr>
          <w:rFonts w:eastAsia="MS Mincho" w:cstheme="minorHAnsi"/>
          <w:sz w:val="24"/>
          <w:szCs w:val="24"/>
          <w:lang w:val="en-US"/>
        </w:rPr>
        <w:t>Keep in mind the workload and wellbeing of other members of staff</w:t>
      </w:r>
    </w:p>
    <w:p w14:paraId="7736207A" w14:textId="54B64B3E" w:rsidR="00F413EF" w:rsidRPr="008E5B4A" w:rsidRDefault="00F413EF" w:rsidP="008E5B4A">
      <w:pPr>
        <w:pStyle w:val="ListParagraph"/>
        <w:numPr>
          <w:ilvl w:val="0"/>
          <w:numId w:val="18"/>
        </w:numPr>
        <w:spacing w:after="120" w:line="240" w:lineRule="auto"/>
        <w:rPr>
          <w:rFonts w:eastAsia="MS Mincho" w:cstheme="minorHAnsi"/>
          <w:sz w:val="24"/>
          <w:szCs w:val="24"/>
          <w:lang w:val="en-US"/>
        </w:rPr>
      </w:pPr>
      <w:r w:rsidRPr="008E5B4A">
        <w:rPr>
          <w:rFonts w:eastAsia="MS Mincho" w:cstheme="minorHAnsi"/>
          <w:sz w:val="24"/>
          <w:szCs w:val="24"/>
          <w:lang w:val="en-US"/>
        </w:rPr>
        <w:t>Support other members of staff if they become stressed, such as by providing practical assistance or emotional reassurance</w:t>
      </w:r>
    </w:p>
    <w:p w14:paraId="7288EE24" w14:textId="5F6124F1" w:rsidR="00F413EF" w:rsidRPr="008E5B4A" w:rsidRDefault="00F413EF" w:rsidP="008E5B4A">
      <w:pPr>
        <w:pStyle w:val="ListParagraph"/>
        <w:numPr>
          <w:ilvl w:val="0"/>
          <w:numId w:val="18"/>
        </w:numPr>
        <w:spacing w:after="120" w:line="240" w:lineRule="auto"/>
        <w:rPr>
          <w:rFonts w:eastAsia="MS Mincho" w:cstheme="minorHAnsi"/>
          <w:sz w:val="24"/>
          <w:szCs w:val="24"/>
          <w:lang w:val="en-US"/>
        </w:rPr>
      </w:pPr>
      <w:r w:rsidRPr="008E5B4A">
        <w:rPr>
          <w:rFonts w:eastAsia="MS Mincho" w:cstheme="minorHAnsi"/>
          <w:sz w:val="24"/>
          <w:szCs w:val="24"/>
          <w:lang w:val="en-US"/>
        </w:rPr>
        <w:t>Report honestly about their wellbeing and let other members of staff know when they need support</w:t>
      </w:r>
    </w:p>
    <w:p w14:paraId="3F9ED1B3" w14:textId="75706467" w:rsidR="00F413EF" w:rsidRPr="008E5B4A" w:rsidRDefault="00F413EF" w:rsidP="008E5B4A">
      <w:pPr>
        <w:pStyle w:val="ListParagraph"/>
        <w:numPr>
          <w:ilvl w:val="0"/>
          <w:numId w:val="18"/>
        </w:numPr>
        <w:spacing w:after="120" w:line="240" w:lineRule="auto"/>
        <w:rPr>
          <w:rFonts w:eastAsia="MS Mincho" w:cstheme="minorHAnsi"/>
          <w:sz w:val="24"/>
          <w:szCs w:val="24"/>
          <w:lang w:val="en-US"/>
        </w:rPr>
      </w:pPr>
      <w:r w:rsidRPr="008E5B4A">
        <w:rPr>
          <w:rFonts w:eastAsia="MS Mincho" w:cstheme="minorHAnsi"/>
          <w:sz w:val="24"/>
          <w:szCs w:val="24"/>
          <w:lang w:val="en-US"/>
        </w:rPr>
        <w:t>Contribute positively towards morale and team spirit</w:t>
      </w:r>
    </w:p>
    <w:p w14:paraId="4ADFA914" w14:textId="38B6BBBE" w:rsidR="00F413EF" w:rsidRPr="008E5B4A" w:rsidRDefault="00F413EF" w:rsidP="008E5B4A">
      <w:pPr>
        <w:pStyle w:val="ListParagraph"/>
        <w:numPr>
          <w:ilvl w:val="0"/>
          <w:numId w:val="18"/>
        </w:numPr>
        <w:spacing w:after="120" w:line="240" w:lineRule="auto"/>
        <w:rPr>
          <w:rFonts w:eastAsia="MS Mincho" w:cstheme="minorHAnsi"/>
          <w:sz w:val="24"/>
          <w:szCs w:val="24"/>
          <w:lang w:val="en-US"/>
        </w:rPr>
      </w:pPr>
      <w:r w:rsidRPr="008E5B4A">
        <w:rPr>
          <w:rFonts w:eastAsia="MS Mincho" w:cstheme="minorHAnsi"/>
          <w:sz w:val="24"/>
          <w:szCs w:val="24"/>
          <w:lang w:val="en-US"/>
        </w:rPr>
        <w:t>Use shared areas respectfully, such as the staffroom or offices</w:t>
      </w:r>
    </w:p>
    <w:p w14:paraId="292316F1" w14:textId="783645FE" w:rsidR="00F413EF" w:rsidRPr="008E5B4A" w:rsidRDefault="00F413EF" w:rsidP="008E5B4A">
      <w:pPr>
        <w:pStyle w:val="ListParagraph"/>
        <w:numPr>
          <w:ilvl w:val="0"/>
          <w:numId w:val="18"/>
        </w:numPr>
        <w:spacing w:after="120" w:line="240" w:lineRule="auto"/>
        <w:rPr>
          <w:rFonts w:eastAsia="MS Mincho" w:cstheme="minorHAnsi"/>
          <w:sz w:val="24"/>
          <w:szCs w:val="24"/>
          <w:lang w:val="en-US"/>
        </w:rPr>
      </w:pPr>
      <w:r w:rsidRPr="008E5B4A">
        <w:rPr>
          <w:rFonts w:eastAsia="MS Mincho" w:cstheme="minorHAnsi"/>
          <w:sz w:val="24"/>
          <w:szCs w:val="24"/>
          <w:lang w:val="en-US"/>
        </w:rPr>
        <w:t>Take part in training opportunities that promote their wellbeing</w:t>
      </w:r>
    </w:p>
    <w:p w14:paraId="0CD4C641" w14:textId="59C66A41" w:rsidR="000D76BB" w:rsidRPr="00637281" w:rsidRDefault="000D76BB" w:rsidP="00F413EF">
      <w:pPr>
        <w:spacing w:after="120" w:line="240" w:lineRule="auto"/>
        <w:rPr>
          <w:rFonts w:eastAsia="MS Mincho" w:cstheme="minorHAnsi"/>
          <w:sz w:val="24"/>
          <w:szCs w:val="24"/>
          <w:lang w:val="en-US"/>
        </w:rPr>
      </w:pPr>
    </w:p>
    <w:p w14:paraId="7B59CCF0" w14:textId="13B6DEB1" w:rsidR="000D76BB" w:rsidRPr="00B76D58" w:rsidRDefault="00392A7D" w:rsidP="00392A7D">
      <w:pPr>
        <w:pStyle w:val="ListParagraph"/>
        <w:numPr>
          <w:ilvl w:val="1"/>
          <w:numId w:val="17"/>
        </w:numPr>
        <w:spacing w:before="240" w:after="120" w:line="240" w:lineRule="auto"/>
        <w:rPr>
          <w:rFonts w:eastAsia="MS Mincho" w:cstheme="minorHAnsi"/>
          <w:b/>
          <w:sz w:val="24"/>
          <w:szCs w:val="24"/>
        </w:rPr>
      </w:pPr>
      <w:r w:rsidRPr="00B76D58">
        <w:rPr>
          <w:rFonts w:eastAsia="MS Mincho" w:cstheme="minorHAnsi"/>
          <w:b/>
          <w:sz w:val="24"/>
          <w:szCs w:val="24"/>
        </w:rPr>
        <w:t xml:space="preserve"> </w:t>
      </w:r>
      <w:r w:rsidR="00B76D58">
        <w:rPr>
          <w:rFonts w:eastAsia="MS Mincho" w:cstheme="minorHAnsi"/>
          <w:b/>
          <w:sz w:val="24"/>
          <w:szCs w:val="24"/>
        </w:rPr>
        <w:t xml:space="preserve">Role of teachers  (teaching staff towards their teams)  </w:t>
      </w:r>
    </w:p>
    <w:p w14:paraId="3F1816E9" w14:textId="77777777" w:rsidR="000D76BB" w:rsidRPr="00637281" w:rsidRDefault="000D76BB" w:rsidP="000D76BB">
      <w:pPr>
        <w:spacing w:after="120" w:line="240" w:lineRule="auto"/>
        <w:rPr>
          <w:rFonts w:eastAsia="MS Mincho" w:cstheme="minorHAnsi"/>
          <w:sz w:val="24"/>
          <w:szCs w:val="24"/>
        </w:rPr>
      </w:pPr>
      <w:r w:rsidRPr="00637281">
        <w:rPr>
          <w:rFonts w:eastAsia="MS Mincho" w:cstheme="minorHAnsi"/>
          <w:sz w:val="24"/>
          <w:szCs w:val="24"/>
        </w:rPr>
        <w:t>Line managers are expected to:</w:t>
      </w:r>
    </w:p>
    <w:p w14:paraId="445596DD" w14:textId="5377422C" w:rsidR="00B76D58" w:rsidRPr="00B76D58" w:rsidRDefault="00B76D58" w:rsidP="00B76D58">
      <w:pPr>
        <w:pStyle w:val="ListParagraph"/>
        <w:numPr>
          <w:ilvl w:val="0"/>
          <w:numId w:val="19"/>
        </w:numPr>
        <w:spacing w:after="120" w:line="240" w:lineRule="auto"/>
        <w:rPr>
          <w:rFonts w:eastAsia="MS Mincho" w:cstheme="minorHAnsi"/>
          <w:sz w:val="24"/>
          <w:szCs w:val="24"/>
        </w:rPr>
      </w:pPr>
      <w:r w:rsidRPr="008E5B4A">
        <w:rPr>
          <w:rFonts w:eastAsia="MS Mincho" w:cstheme="minorHAnsi"/>
          <w:sz w:val="24"/>
          <w:szCs w:val="24"/>
        </w:rPr>
        <w:t>Lead in setting standards for conduct, including how they treat other members of staff and adhering to agreed working hours</w:t>
      </w:r>
    </w:p>
    <w:p w14:paraId="1A33CF13" w14:textId="49EDD6C8" w:rsidR="000D76BB" w:rsidRPr="008E5B4A" w:rsidRDefault="000D76BB" w:rsidP="008E5B4A">
      <w:pPr>
        <w:pStyle w:val="ListParagraph"/>
        <w:numPr>
          <w:ilvl w:val="0"/>
          <w:numId w:val="19"/>
        </w:numPr>
        <w:spacing w:after="120" w:line="240" w:lineRule="auto"/>
        <w:rPr>
          <w:rFonts w:eastAsia="MS Mincho" w:cstheme="minorHAnsi"/>
          <w:sz w:val="24"/>
          <w:szCs w:val="24"/>
        </w:rPr>
      </w:pPr>
      <w:r w:rsidRPr="008E5B4A">
        <w:rPr>
          <w:rFonts w:eastAsia="MS Mincho" w:cstheme="minorHAnsi"/>
          <w:sz w:val="24"/>
          <w:szCs w:val="24"/>
        </w:rPr>
        <w:t>Maintain positive relationships with their staff and value them for their skills, not their working pattern</w:t>
      </w:r>
    </w:p>
    <w:p w14:paraId="509BCAFE" w14:textId="77777777" w:rsidR="000D76BB" w:rsidRPr="008E5B4A" w:rsidRDefault="000D76BB" w:rsidP="008E5B4A">
      <w:pPr>
        <w:pStyle w:val="ListParagraph"/>
        <w:numPr>
          <w:ilvl w:val="0"/>
          <w:numId w:val="19"/>
        </w:numPr>
        <w:spacing w:after="120" w:line="240" w:lineRule="auto"/>
        <w:rPr>
          <w:rFonts w:eastAsia="MS Mincho" w:cstheme="minorHAnsi"/>
          <w:sz w:val="24"/>
          <w:szCs w:val="24"/>
        </w:rPr>
      </w:pPr>
      <w:r w:rsidRPr="008E5B4A">
        <w:rPr>
          <w:rFonts w:eastAsia="MS Mincho" w:cstheme="minorHAnsi"/>
          <w:sz w:val="24"/>
          <w:szCs w:val="24"/>
        </w:rPr>
        <w:t>Provide a non-judgemental and confidential support system to their staff</w:t>
      </w:r>
    </w:p>
    <w:p w14:paraId="03C749DE" w14:textId="77777777" w:rsidR="000D76BB" w:rsidRPr="008E5B4A" w:rsidRDefault="000D76BB" w:rsidP="008E5B4A">
      <w:pPr>
        <w:pStyle w:val="ListParagraph"/>
        <w:numPr>
          <w:ilvl w:val="0"/>
          <w:numId w:val="19"/>
        </w:numPr>
        <w:spacing w:after="120" w:line="240" w:lineRule="auto"/>
        <w:rPr>
          <w:rFonts w:eastAsia="MS Mincho" w:cstheme="minorHAnsi"/>
          <w:sz w:val="24"/>
          <w:szCs w:val="24"/>
        </w:rPr>
      </w:pPr>
      <w:r w:rsidRPr="008E5B4A">
        <w:rPr>
          <w:rFonts w:eastAsia="MS Mincho" w:cstheme="minorHAnsi"/>
          <w:sz w:val="24"/>
          <w:szCs w:val="24"/>
        </w:rPr>
        <w:t>Take any complaints or concerns seriously and deal with them appropriately using the school’s policies</w:t>
      </w:r>
    </w:p>
    <w:p w14:paraId="0F698A17" w14:textId="77777777" w:rsidR="000D76BB" w:rsidRPr="008E5B4A" w:rsidRDefault="000D76BB" w:rsidP="008E5B4A">
      <w:pPr>
        <w:pStyle w:val="ListParagraph"/>
        <w:numPr>
          <w:ilvl w:val="0"/>
          <w:numId w:val="19"/>
        </w:numPr>
        <w:spacing w:after="120" w:line="240" w:lineRule="auto"/>
        <w:rPr>
          <w:rFonts w:eastAsia="MS Mincho" w:cstheme="minorHAnsi"/>
          <w:sz w:val="24"/>
          <w:szCs w:val="24"/>
        </w:rPr>
      </w:pPr>
      <w:r w:rsidRPr="008E5B4A">
        <w:rPr>
          <w:rFonts w:eastAsia="MS Mincho" w:cstheme="minorHAnsi"/>
          <w:sz w:val="24"/>
          <w:szCs w:val="24"/>
        </w:rPr>
        <w:t>Monitor workloads and be alert to signs of stress, and regularly talk to staff about their work/life balance</w:t>
      </w:r>
    </w:p>
    <w:p w14:paraId="5EE34FEC" w14:textId="77777777" w:rsidR="000D76BB" w:rsidRPr="008E5B4A" w:rsidRDefault="000D76BB" w:rsidP="008E5B4A">
      <w:pPr>
        <w:pStyle w:val="ListParagraph"/>
        <w:numPr>
          <w:ilvl w:val="0"/>
          <w:numId w:val="19"/>
        </w:numPr>
        <w:spacing w:after="120" w:line="240" w:lineRule="auto"/>
        <w:rPr>
          <w:rFonts w:eastAsia="MS Mincho" w:cstheme="minorHAnsi"/>
          <w:sz w:val="24"/>
          <w:szCs w:val="24"/>
        </w:rPr>
      </w:pPr>
      <w:r w:rsidRPr="008E5B4A">
        <w:rPr>
          <w:rFonts w:eastAsia="MS Mincho" w:cstheme="minorHAnsi"/>
          <w:sz w:val="24"/>
          <w:szCs w:val="24"/>
        </w:rPr>
        <w:t>Make sure new staff are properly and thoroughly inducted and feel able to ask for help</w:t>
      </w:r>
    </w:p>
    <w:p w14:paraId="517DFA15" w14:textId="77777777" w:rsidR="000D76BB" w:rsidRPr="008E5B4A" w:rsidRDefault="000D76BB" w:rsidP="008E5B4A">
      <w:pPr>
        <w:pStyle w:val="ListParagraph"/>
        <w:numPr>
          <w:ilvl w:val="0"/>
          <w:numId w:val="19"/>
        </w:numPr>
        <w:spacing w:after="120" w:line="240" w:lineRule="auto"/>
        <w:rPr>
          <w:rFonts w:eastAsia="MS Mincho" w:cstheme="minorHAnsi"/>
          <w:sz w:val="24"/>
          <w:szCs w:val="24"/>
        </w:rPr>
      </w:pPr>
      <w:r w:rsidRPr="008E5B4A">
        <w:rPr>
          <w:rFonts w:eastAsia="MS Mincho" w:cstheme="minorHAnsi"/>
          <w:sz w:val="24"/>
          <w:szCs w:val="24"/>
        </w:rPr>
        <w:t>Understand that personal issues and pressures at work may have a temporary effect on work performance, and take that into account during any appraisal or capability procedures</w:t>
      </w:r>
    </w:p>
    <w:p w14:paraId="68EFE04D" w14:textId="77777777" w:rsidR="000D76BB" w:rsidRPr="008E5B4A" w:rsidRDefault="000D76BB" w:rsidP="008E5B4A">
      <w:pPr>
        <w:pStyle w:val="ListParagraph"/>
        <w:numPr>
          <w:ilvl w:val="0"/>
          <w:numId w:val="19"/>
        </w:numPr>
        <w:spacing w:after="120" w:line="240" w:lineRule="auto"/>
        <w:rPr>
          <w:rFonts w:eastAsia="MS Mincho" w:cstheme="minorHAnsi"/>
          <w:sz w:val="24"/>
          <w:szCs w:val="24"/>
        </w:rPr>
      </w:pPr>
      <w:r w:rsidRPr="008E5B4A">
        <w:rPr>
          <w:rFonts w:eastAsia="MS Mincho" w:cstheme="minorHAnsi"/>
          <w:sz w:val="24"/>
          <w:szCs w:val="24"/>
        </w:rPr>
        <w:t>Promote information about, and access to, external support services</w:t>
      </w:r>
    </w:p>
    <w:p w14:paraId="557CE0A8" w14:textId="77777777" w:rsidR="000D76BB" w:rsidRPr="008E5B4A" w:rsidRDefault="000D76BB" w:rsidP="008E5B4A">
      <w:pPr>
        <w:pStyle w:val="ListParagraph"/>
        <w:numPr>
          <w:ilvl w:val="0"/>
          <w:numId w:val="19"/>
        </w:numPr>
        <w:spacing w:after="120" w:line="240" w:lineRule="auto"/>
        <w:rPr>
          <w:rFonts w:eastAsia="MS Mincho" w:cstheme="minorHAnsi"/>
          <w:sz w:val="24"/>
          <w:szCs w:val="24"/>
        </w:rPr>
      </w:pPr>
      <w:r w:rsidRPr="008E5B4A">
        <w:rPr>
          <w:rFonts w:eastAsia="MS Mincho" w:cstheme="minorHAnsi"/>
          <w:sz w:val="24"/>
          <w:szCs w:val="24"/>
        </w:rPr>
        <w:t>Help to arrange personal and professional development training where appropriate</w:t>
      </w:r>
    </w:p>
    <w:p w14:paraId="32C38272" w14:textId="6CD41266" w:rsidR="000D76BB" w:rsidRPr="008E5B4A" w:rsidRDefault="000D76BB" w:rsidP="008E5B4A">
      <w:pPr>
        <w:pStyle w:val="ListParagraph"/>
        <w:numPr>
          <w:ilvl w:val="0"/>
          <w:numId w:val="19"/>
        </w:numPr>
        <w:spacing w:after="120" w:line="240" w:lineRule="auto"/>
        <w:rPr>
          <w:rFonts w:eastAsia="MS Mincho" w:cstheme="minorHAnsi"/>
          <w:sz w:val="24"/>
          <w:szCs w:val="24"/>
        </w:rPr>
      </w:pPr>
      <w:r w:rsidRPr="008E5B4A">
        <w:rPr>
          <w:rFonts w:eastAsia="MS Mincho" w:cstheme="minorHAnsi"/>
          <w:sz w:val="24"/>
          <w:szCs w:val="24"/>
        </w:rPr>
        <w:t>Keep in touch with staff if they</w:t>
      </w:r>
      <w:r w:rsidR="00F110BE" w:rsidRPr="008E5B4A">
        <w:rPr>
          <w:rFonts w:eastAsia="MS Mincho" w:cstheme="minorHAnsi"/>
          <w:sz w:val="24"/>
          <w:szCs w:val="24"/>
        </w:rPr>
        <w:t xml:space="preserve"> are</w:t>
      </w:r>
      <w:r w:rsidRPr="008E5B4A">
        <w:rPr>
          <w:rFonts w:eastAsia="MS Mincho" w:cstheme="minorHAnsi"/>
          <w:sz w:val="24"/>
          <w:szCs w:val="24"/>
        </w:rPr>
        <w:t xml:space="preserve"> absent for long periods</w:t>
      </w:r>
    </w:p>
    <w:p w14:paraId="1ED2B8F6" w14:textId="213281EE" w:rsidR="00392A7D" w:rsidRDefault="00392A7D" w:rsidP="004A3285">
      <w:pPr>
        <w:spacing w:after="120" w:line="240" w:lineRule="auto"/>
        <w:rPr>
          <w:rFonts w:eastAsia="MS Mincho" w:cstheme="minorHAnsi"/>
          <w:sz w:val="24"/>
          <w:szCs w:val="24"/>
        </w:rPr>
      </w:pPr>
    </w:p>
    <w:p w14:paraId="29AF492D" w14:textId="4497024A" w:rsidR="00B76D58" w:rsidRDefault="00B76D58" w:rsidP="004A3285">
      <w:pPr>
        <w:spacing w:after="120" w:line="240" w:lineRule="auto"/>
        <w:rPr>
          <w:rFonts w:eastAsia="MS Mincho" w:cstheme="minorHAnsi"/>
          <w:sz w:val="24"/>
          <w:szCs w:val="24"/>
        </w:rPr>
      </w:pPr>
    </w:p>
    <w:p w14:paraId="703F9A89" w14:textId="531868D0" w:rsidR="00B76D58" w:rsidRDefault="00B76D58" w:rsidP="004A3285">
      <w:pPr>
        <w:spacing w:after="120" w:line="240" w:lineRule="auto"/>
        <w:rPr>
          <w:rFonts w:eastAsia="MS Mincho" w:cstheme="minorHAnsi"/>
          <w:sz w:val="24"/>
          <w:szCs w:val="24"/>
        </w:rPr>
      </w:pPr>
    </w:p>
    <w:p w14:paraId="6AD49B8B" w14:textId="1D863CF1" w:rsidR="000D76BB" w:rsidRPr="00B76D58" w:rsidRDefault="00392A7D" w:rsidP="00392A7D">
      <w:pPr>
        <w:pStyle w:val="ListParagraph"/>
        <w:numPr>
          <w:ilvl w:val="1"/>
          <w:numId w:val="17"/>
        </w:numPr>
        <w:spacing w:before="240" w:after="120" w:line="240" w:lineRule="auto"/>
        <w:rPr>
          <w:rFonts w:eastAsia="MS Mincho" w:cstheme="minorHAnsi"/>
          <w:b/>
          <w:sz w:val="24"/>
          <w:szCs w:val="24"/>
        </w:rPr>
      </w:pPr>
      <w:r w:rsidRPr="00B76D58">
        <w:rPr>
          <w:rFonts w:eastAsia="MS Mincho" w:cstheme="minorHAnsi"/>
          <w:b/>
          <w:sz w:val="24"/>
          <w:szCs w:val="24"/>
        </w:rPr>
        <w:lastRenderedPageBreak/>
        <w:t xml:space="preserve"> </w:t>
      </w:r>
      <w:r w:rsidR="000D76BB" w:rsidRPr="00B76D58">
        <w:rPr>
          <w:rFonts w:eastAsia="MS Mincho" w:cstheme="minorHAnsi"/>
          <w:b/>
          <w:sz w:val="24"/>
          <w:szCs w:val="24"/>
        </w:rPr>
        <w:t xml:space="preserve">Role of </w:t>
      </w:r>
      <w:r w:rsidR="00B76D58">
        <w:rPr>
          <w:rFonts w:eastAsia="MS Mincho" w:cstheme="minorHAnsi"/>
          <w:b/>
          <w:sz w:val="24"/>
          <w:szCs w:val="24"/>
        </w:rPr>
        <w:t xml:space="preserve">Senior Leaders </w:t>
      </w:r>
    </w:p>
    <w:p w14:paraId="782F5CCE" w14:textId="77777777" w:rsidR="000D76BB" w:rsidRPr="00637281" w:rsidRDefault="000D76BB" w:rsidP="000D76BB">
      <w:pPr>
        <w:spacing w:after="120" w:line="240" w:lineRule="auto"/>
        <w:rPr>
          <w:rFonts w:eastAsia="MS Mincho" w:cstheme="minorHAnsi"/>
          <w:sz w:val="24"/>
          <w:szCs w:val="24"/>
        </w:rPr>
      </w:pPr>
      <w:r w:rsidRPr="00637281">
        <w:rPr>
          <w:rFonts w:eastAsia="MS Mincho" w:cstheme="minorHAnsi"/>
          <w:sz w:val="24"/>
          <w:szCs w:val="24"/>
        </w:rPr>
        <w:t>Senior staff are expected to:</w:t>
      </w:r>
    </w:p>
    <w:p w14:paraId="4C084C3D" w14:textId="77777777" w:rsidR="000D76BB" w:rsidRPr="008E5B4A" w:rsidRDefault="000D76BB" w:rsidP="008E5B4A">
      <w:pPr>
        <w:pStyle w:val="ListParagraph"/>
        <w:numPr>
          <w:ilvl w:val="0"/>
          <w:numId w:val="20"/>
        </w:numPr>
        <w:spacing w:after="120" w:line="240" w:lineRule="auto"/>
        <w:rPr>
          <w:rFonts w:eastAsia="MS Mincho" w:cstheme="minorHAnsi"/>
          <w:sz w:val="24"/>
          <w:szCs w:val="24"/>
        </w:rPr>
      </w:pPr>
      <w:r w:rsidRPr="008E5B4A">
        <w:rPr>
          <w:rFonts w:eastAsia="MS Mincho" w:cstheme="minorHAnsi"/>
          <w:sz w:val="24"/>
          <w:szCs w:val="24"/>
        </w:rPr>
        <w:t>Lead in setting standards for conduct, including how they treat other members of staff and adhering to agreed working hours</w:t>
      </w:r>
    </w:p>
    <w:p w14:paraId="75618E4F" w14:textId="77777777" w:rsidR="000D76BB" w:rsidRPr="008E5B4A" w:rsidRDefault="000D76BB" w:rsidP="008E5B4A">
      <w:pPr>
        <w:pStyle w:val="ListParagraph"/>
        <w:numPr>
          <w:ilvl w:val="0"/>
          <w:numId w:val="20"/>
        </w:numPr>
        <w:spacing w:after="120" w:line="240" w:lineRule="auto"/>
        <w:rPr>
          <w:rFonts w:eastAsia="MS Mincho" w:cstheme="minorHAnsi"/>
          <w:sz w:val="24"/>
          <w:szCs w:val="24"/>
        </w:rPr>
      </w:pPr>
      <w:r w:rsidRPr="008E5B4A">
        <w:rPr>
          <w:rFonts w:eastAsia="MS Mincho" w:cstheme="minorHAnsi"/>
          <w:sz w:val="24"/>
          <w:szCs w:val="24"/>
        </w:rPr>
        <w:t>Manage a non-judgemental and confidential support system for staff</w:t>
      </w:r>
    </w:p>
    <w:p w14:paraId="413FF015" w14:textId="77777777" w:rsidR="000D76BB" w:rsidRPr="008E5B4A" w:rsidRDefault="000D76BB" w:rsidP="008E5B4A">
      <w:pPr>
        <w:pStyle w:val="ListParagraph"/>
        <w:numPr>
          <w:ilvl w:val="0"/>
          <w:numId w:val="20"/>
        </w:numPr>
        <w:spacing w:after="120" w:line="240" w:lineRule="auto"/>
        <w:rPr>
          <w:rFonts w:eastAsia="MS Mincho" w:cstheme="minorHAnsi"/>
          <w:sz w:val="24"/>
          <w:szCs w:val="24"/>
        </w:rPr>
      </w:pPr>
      <w:r w:rsidRPr="008E5B4A">
        <w:rPr>
          <w:rFonts w:eastAsia="MS Mincho" w:cstheme="minorHAnsi"/>
          <w:sz w:val="24"/>
          <w:szCs w:val="24"/>
        </w:rPr>
        <w:t>Make sure accountability systems are based on trust and professional dialogue, with proportionate amounts of direct monitoring</w:t>
      </w:r>
    </w:p>
    <w:p w14:paraId="4CEA1DB6" w14:textId="77777777" w:rsidR="000D76BB" w:rsidRPr="008E5B4A" w:rsidRDefault="000D76BB" w:rsidP="008E5B4A">
      <w:pPr>
        <w:pStyle w:val="ListParagraph"/>
        <w:numPr>
          <w:ilvl w:val="0"/>
          <w:numId w:val="20"/>
        </w:numPr>
        <w:spacing w:after="120" w:line="240" w:lineRule="auto"/>
        <w:rPr>
          <w:rFonts w:eastAsia="MS Mincho" w:cstheme="minorHAnsi"/>
          <w:sz w:val="24"/>
          <w:szCs w:val="24"/>
        </w:rPr>
      </w:pPr>
      <w:r w:rsidRPr="008E5B4A">
        <w:rPr>
          <w:rFonts w:eastAsia="MS Mincho" w:cstheme="minorHAnsi"/>
          <w:sz w:val="24"/>
          <w:szCs w:val="24"/>
        </w:rPr>
        <w:t>Regularly review the demands on staff, such as the time spent on paperwork, and seek alternative solutions wherever possible</w:t>
      </w:r>
    </w:p>
    <w:p w14:paraId="4C829EEA" w14:textId="77777777" w:rsidR="000D76BB" w:rsidRPr="008E5B4A" w:rsidRDefault="000D76BB" w:rsidP="008E5B4A">
      <w:pPr>
        <w:pStyle w:val="ListParagraph"/>
        <w:numPr>
          <w:ilvl w:val="0"/>
          <w:numId w:val="20"/>
        </w:numPr>
        <w:spacing w:after="120" w:line="240" w:lineRule="auto"/>
        <w:rPr>
          <w:rFonts w:eastAsia="MS Mincho" w:cstheme="minorHAnsi"/>
          <w:sz w:val="24"/>
          <w:szCs w:val="24"/>
        </w:rPr>
      </w:pPr>
      <w:r w:rsidRPr="008E5B4A">
        <w:rPr>
          <w:rFonts w:eastAsia="MS Mincho" w:cstheme="minorHAnsi"/>
          <w:sz w:val="24"/>
          <w:szCs w:val="24"/>
        </w:rPr>
        <w:t>Make sure job descriptions are kept up-to-date, with clearly identified responsibilities and staff being consulted before any changes are made</w:t>
      </w:r>
    </w:p>
    <w:p w14:paraId="4A176201" w14:textId="77777777" w:rsidR="000D76BB" w:rsidRPr="008E5B4A" w:rsidRDefault="000D76BB" w:rsidP="008E5B4A">
      <w:pPr>
        <w:pStyle w:val="ListParagraph"/>
        <w:numPr>
          <w:ilvl w:val="0"/>
          <w:numId w:val="20"/>
        </w:numPr>
        <w:spacing w:after="120" w:line="240" w:lineRule="auto"/>
        <w:rPr>
          <w:rFonts w:eastAsia="MS Mincho" w:cstheme="minorHAnsi"/>
          <w:sz w:val="24"/>
          <w:szCs w:val="24"/>
        </w:rPr>
      </w:pPr>
      <w:r w:rsidRPr="008E5B4A">
        <w:rPr>
          <w:rFonts w:eastAsia="MS Mincho" w:cstheme="minorHAnsi"/>
          <w:sz w:val="24"/>
          <w:szCs w:val="24"/>
        </w:rPr>
        <w:t>Listen to the views of staff and involve them in decision-making processes, including allowing them to consider any workload implications of new initiatives</w:t>
      </w:r>
    </w:p>
    <w:p w14:paraId="7E17A8E3" w14:textId="77777777" w:rsidR="000D76BB" w:rsidRPr="008E5B4A" w:rsidRDefault="000D76BB" w:rsidP="008E5B4A">
      <w:pPr>
        <w:pStyle w:val="ListParagraph"/>
        <w:numPr>
          <w:ilvl w:val="0"/>
          <w:numId w:val="20"/>
        </w:numPr>
        <w:spacing w:after="120" w:line="240" w:lineRule="auto"/>
        <w:rPr>
          <w:rFonts w:eastAsia="MS Mincho" w:cstheme="minorHAnsi"/>
          <w:sz w:val="24"/>
          <w:szCs w:val="24"/>
        </w:rPr>
      </w:pPr>
      <w:r w:rsidRPr="008E5B4A">
        <w:rPr>
          <w:rFonts w:eastAsia="MS Mincho" w:cstheme="minorHAnsi"/>
          <w:sz w:val="24"/>
          <w:szCs w:val="24"/>
        </w:rPr>
        <w:t>Communicate new initiatives effectively with all members of staff to ensure they feel included and aware of any changes occurring at the school</w:t>
      </w:r>
    </w:p>
    <w:p w14:paraId="41EA166C" w14:textId="77777777" w:rsidR="000D76BB" w:rsidRPr="008E5B4A" w:rsidRDefault="000D76BB" w:rsidP="008E5B4A">
      <w:pPr>
        <w:pStyle w:val="ListParagraph"/>
        <w:numPr>
          <w:ilvl w:val="0"/>
          <w:numId w:val="20"/>
        </w:numPr>
        <w:spacing w:after="120" w:line="240" w:lineRule="auto"/>
        <w:rPr>
          <w:rFonts w:eastAsia="MS Mincho" w:cstheme="minorHAnsi"/>
          <w:sz w:val="24"/>
          <w:szCs w:val="24"/>
        </w:rPr>
      </w:pPr>
      <w:r w:rsidRPr="008E5B4A">
        <w:rPr>
          <w:rFonts w:eastAsia="MS Mincho" w:cstheme="minorHAnsi"/>
          <w:sz w:val="24"/>
          <w:szCs w:val="24"/>
        </w:rPr>
        <w:t>Make sure that the efforts and successes of staff are recognised and celebrated</w:t>
      </w:r>
    </w:p>
    <w:p w14:paraId="4C6B062C" w14:textId="77777777" w:rsidR="000D76BB" w:rsidRPr="008E5B4A" w:rsidRDefault="000D76BB" w:rsidP="008E5B4A">
      <w:pPr>
        <w:pStyle w:val="ListParagraph"/>
        <w:numPr>
          <w:ilvl w:val="0"/>
          <w:numId w:val="20"/>
        </w:numPr>
        <w:spacing w:after="120" w:line="240" w:lineRule="auto"/>
        <w:rPr>
          <w:rFonts w:eastAsia="MS Mincho" w:cstheme="minorHAnsi"/>
          <w:sz w:val="24"/>
          <w:szCs w:val="24"/>
        </w:rPr>
      </w:pPr>
      <w:r w:rsidRPr="008E5B4A">
        <w:rPr>
          <w:rFonts w:eastAsia="MS Mincho" w:cstheme="minorHAnsi"/>
          <w:sz w:val="24"/>
          <w:szCs w:val="24"/>
        </w:rPr>
        <w:t>Produce calendars of meetings, deadlines and events so that staff can plan ahead and manage their workload</w:t>
      </w:r>
    </w:p>
    <w:p w14:paraId="40D8B720" w14:textId="77777777" w:rsidR="000D76BB" w:rsidRPr="008E5B4A" w:rsidRDefault="000D76BB" w:rsidP="008E5B4A">
      <w:pPr>
        <w:pStyle w:val="ListParagraph"/>
        <w:numPr>
          <w:ilvl w:val="0"/>
          <w:numId w:val="20"/>
        </w:numPr>
        <w:spacing w:after="120" w:line="240" w:lineRule="auto"/>
        <w:rPr>
          <w:rFonts w:eastAsia="MS Mincho" w:cstheme="minorHAnsi"/>
          <w:sz w:val="24"/>
          <w:szCs w:val="24"/>
        </w:rPr>
      </w:pPr>
      <w:r w:rsidRPr="008E5B4A">
        <w:rPr>
          <w:rFonts w:eastAsia="MS Mincho" w:cstheme="minorHAnsi"/>
          <w:sz w:val="24"/>
          <w:szCs w:val="24"/>
        </w:rPr>
        <w:t>Provide resources to promote staff wellbeing, such as training opportunities</w:t>
      </w:r>
    </w:p>
    <w:p w14:paraId="54F62B1A" w14:textId="77777777" w:rsidR="000D76BB" w:rsidRPr="008E5B4A" w:rsidRDefault="000D76BB" w:rsidP="008E5B4A">
      <w:pPr>
        <w:pStyle w:val="ListParagraph"/>
        <w:numPr>
          <w:ilvl w:val="0"/>
          <w:numId w:val="20"/>
        </w:numPr>
        <w:spacing w:after="120" w:line="240" w:lineRule="auto"/>
        <w:rPr>
          <w:rFonts w:eastAsia="MS Mincho" w:cstheme="minorHAnsi"/>
          <w:sz w:val="24"/>
          <w:szCs w:val="24"/>
        </w:rPr>
      </w:pPr>
      <w:r w:rsidRPr="008E5B4A">
        <w:rPr>
          <w:rFonts w:eastAsia="MS Mincho" w:cstheme="minorHAnsi"/>
          <w:sz w:val="24"/>
          <w:szCs w:val="24"/>
        </w:rPr>
        <w:t>Promote information about, and access to, external support services, and make sure that there are clear routes in place to escalate a concern in order to access further support</w:t>
      </w:r>
    </w:p>
    <w:p w14:paraId="02E0748B" w14:textId="2012AC3A" w:rsidR="000D76BB" w:rsidRPr="008E5B4A" w:rsidRDefault="000D76BB" w:rsidP="008E5B4A">
      <w:pPr>
        <w:pStyle w:val="ListParagraph"/>
        <w:numPr>
          <w:ilvl w:val="0"/>
          <w:numId w:val="20"/>
        </w:numPr>
        <w:spacing w:after="120" w:line="240" w:lineRule="auto"/>
        <w:rPr>
          <w:rFonts w:eastAsia="MS Mincho" w:cstheme="minorHAnsi"/>
          <w:sz w:val="24"/>
          <w:szCs w:val="24"/>
        </w:rPr>
      </w:pPr>
      <w:r w:rsidRPr="008E5B4A">
        <w:rPr>
          <w:rFonts w:eastAsia="MS Mincho" w:cstheme="minorHAnsi"/>
          <w:sz w:val="24"/>
          <w:szCs w:val="24"/>
        </w:rPr>
        <w:t>Organise extra support during times of stress, such as Ofsted inspections</w:t>
      </w:r>
    </w:p>
    <w:p w14:paraId="39754927" w14:textId="4D09C208" w:rsidR="007A38AD" w:rsidRPr="008E5B4A" w:rsidRDefault="007A38AD" w:rsidP="008E5B4A">
      <w:pPr>
        <w:pStyle w:val="ListParagraph"/>
        <w:numPr>
          <w:ilvl w:val="0"/>
          <w:numId w:val="20"/>
        </w:numPr>
        <w:rPr>
          <w:rFonts w:cstheme="minorHAnsi"/>
          <w:sz w:val="24"/>
          <w:szCs w:val="24"/>
        </w:rPr>
      </w:pPr>
      <w:r w:rsidRPr="008E5B4A">
        <w:rPr>
          <w:rFonts w:cstheme="minorHAnsi"/>
          <w:sz w:val="24"/>
          <w:szCs w:val="24"/>
        </w:rPr>
        <w:t xml:space="preserve">Encourage the creation and maintenance of an atmosphere where all staff members feel comfortable asking for help or raising concerns. </w:t>
      </w:r>
    </w:p>
    <w:p w14:paraId="638429F8" w14:textId="170B1455" w:rsidR="007A38AD" w:rsidRPr="008E5B4A" w:rsidRDefault="007A38AD" w:rsidP="008E5B4A">
      <w:pPr>
        <w:pStyle w:val="ListParagraph"/>
        <w:numPr>
          <w:ilvl w:val="0"/>
          <w:numId w:val="20"/>
        </w:numPr>
        <w:rPr>
          <w:rFonts w:cstheme="minorHAnsi"/>
          <w:sz w:val="24"/>
          <w:szCs w:val="24"/>
        </w:rPr>
      </w:pPr>
      <w:r w:rsidRPr="008E5B4A">
        <w:rPr>
          <w:rFonts w:cstheme="minorHAnsi"/>
          <w:sz w:val="24"/>
          <w:szCs w:val="24"/>
        </w:rPr>
        <w:t>Be sensitive to any problems which may cause an employee stress-related issues and act in a professional, fair, consistent and timely manner when a concern arises.</w:t>
      </w:r>
    </w:p>
    <w:p w14:paraId="604AEFE6" w14:textId="5CD0DC9E" w:rsidR="007A38AD" w:rsidRPr="008E5B4A" w:rsidRDefault="007A38AD" w:rsidP="008E5B4A">
      <w:pPr>
        <w:pStyle w:val="ListParagraph"/>
        <w:numPr>
          <w:ilvl w:val="0"/>
          <w:numId w:val="20"/>
        </w:numPr>
        <w:rPr>
          <w:rFonts w:cstheme="minorHAnsi"/>
          <w:sz w:val="24"/>
          <w:szCs w:val="24"/>
        </w:rPr>
      </w:pPr>
      <w:r w:rsidRPr="008E5B4A">
        <w:rPr>
          <w:rFonts w:cstheme="minorHAnsi"/>
          <w:sz w:val="24"/>
          <w:szCs w:val="24"/>
        </w:rPr>
        <w:t>Support</w:t>
      </w:r>
      <w:r w:rsidR="00880D17" w:rsidRPr="008E5B4A">
        <w:rPr>
          <w:rFonts w:cstheme="minorHAnsi"/>
          <w:sz w:val="24"/>
          <w:szCs w:val="24"/>
        </w:rPr>
        <w:t xml:space="preserve"> </w:t>
      </w:r>
      <w:r w:rsidRPr="008E5B4A">
        <w:rPr>
          <w:rFonts w:cstheme="minorHAnsi"/>
          <w:sz w:val="24"/>
          <w:szCs w:val="24"/>
        </w:rPr>
        <w:t>the governing body in ensuring that strategies are implemented to effectively manage and, where necessary, reduce employee stress. This includes preventing unnecessary stress and ensuring that any work-based stress employees experience is at a productive, healthy level.</w:t>
      </w:r>
    </w:p>
    <w:p w14:paraId="35E23E78" w14:textId="3698A935" w:rsidR="007A38AD" w:rsidRPr="008E5B4A" w:rsidRDefault="007A38AD" w:rsidP="008E5B4A">
      <w:pPr>
        <w:pStyle w:val="ListParagraph"/>
        <w:numPr>
          <w:ilvl w:val="0"/>
          <w:numId w:val="20"/>
        </w:numPr>
        <w:rPr>
          <w:rFonts w:cstheme="minorHAnsi"/>
          <w:sz w:val="24"/>
          <w:szCs w:val="24"/>
        </w:rPr>
      </w:pPr>
      <w:r w:rsidRPr="008E5B4A">
        <w:rPr>
          <w:rFonts w:cstheme="minorHAnsi"/>
          <w:sz w:val="24"/>
          <w:szCs w:val="24"/>
        </w:rPr>
        <w:t>Adopt school policies and provid</w:t>
      </w:r>
      <w:r w:rsidR="00880D17" w:rsidRPr="008E5B4A">
        <w:rPr>
          <w:rFonts w:cstheme="minorHAnsi"/>
          <w:sz w:val="24"/>
          <w:szCs w:val="24"/>
        </w:rPr>
        <w:t>e</w:t>
      </w:r>
      <w:r w:rsidRPr="008E5B4A">
        <w:rPr>
          <w:rFonts w:cstheme="minorHAnsi"/>
          <w:sz w:val="24"/>
          <w:szCs w:val="24"/>
        </w:rPr>
        <w:t xml:space="preserve"> clear guidance regarding time-off for public or trade union duties, or for personal reasons.</w:t>
      </w:r>
    </w:p>
    <w:p w14:paraId="4702E023" w14:textId="04BD1E55" w:rsidR="007A38AD" w:rsidRPr="008E5B4A" w:rsidRDefault="007A38AD" w:rsidP="008E5B4A">
      <w:pPr>
        <w:pStyle w:val="ListParagraph"/>
        <w:numPr>
          <w:ilvl w:val="0"/>
          <w:numId w:val="20"/>
        </w:numPr>
        <w:rPr>
          <w:rFonts w:cstheme="minorHAnsi"/>
          <w:sz w:val="24"/>
          <w:szCs w:val="24"/>
        </w:rPr>
      </w:pPr>
      <w:r w:rsidRPr="008E5B4A">
        <w:rPr>
          <w:rFonts w:cstheme="minorHAnsi"/>
          <w:sz w:val="24"/>
          <w:szCs w:val="24"/>
        </w:rPr>
        <w:t>Ensur</w:t>
      </w:r>
      <w:r w:rsidR="00392A7D" w:rsidRPr="008E5B4A">
        <w:rPr>
          <w:rFonts w:cstheme="minorHAnsi"/>
          <w:sz w:val="24"/>
          <w:szCs w:val="24"/>
        </w:rPr>
        <w:t>e</w:t>
      </w:r>
      <w:r w:rsidRPr="008E5B4A">
        <w:rPr>
          <w:rFonts w:cstheme="minorHAnsi"/>
          <w:sz w:val="24"/>
          <w:szCs w:val="24"/>
        </w:rPr>
        <w:t xml:space="preserve"> that all staff are aware of and trained in-line with the school’s priorities and offered opportunities for </w:t>
      </w:r>
      <w:r w:rsidR="00DC53D6" w:rsidRPr="008E5B4A">
        <w:rPr>
          <w:rFonts w:cstheme="minorHAnsi"/>
          <w:sz w:val="24"/>
          <w:szCs w:val="24"/>
        </w:rPr>
        <w:t>development.</w:t>
      </w:r>
    </w:p>
    <w:p w14:paraId="545D6C90" w14:textId="010D76B9" w:rsidR="007A38AD" w:rsidRPr="008E5B4A" w:rsidRDefault="007A38AD" w:rsidP="008E5B4A">
      <w:pPr>
        <w:pStyle w:val="ListParagraph"/>
        <w:numPr>
          <w:ilvl w:val="0"/>
          <w:numId w:val="20"/>
        </w:numPr>
        <w:rPr>
          <w:rFonts w:cstheme="minorHAnsi"/>
          <w:sz w:val="24"/>
          <w:szCs w:val="24"/>
        </w:rPr>
      </w:pPr>
      <w:r w:rsidRPr="008E5B4A">
        <w:rPr>
          <w:rFonts w:cstheme="minorHAnsi"/>
          <w:sz w:val="24"/>
          <w:szCs w:val="24"/>
        </w:rPr>
        <w:t>Actively promot</w:t>
      </w:r>
      <w:r w:rsidR="00880D17" w:rsidRPr="008E5B4A">
        <w:rPr>
          <w:rFonts w:cstheme="minorHAnsi"/>
          <w:sz w:val="24"/>
          <w:szCs w:val="24"/>
        </w:rPr>
        <w:t>e</w:t>
      </w:r>
      <w:r w:rsidRPr="008E5B4A">
        <w:rPr>
          <w:rFonts w:cstheme="minorHAnsi"/>
          <w:sz w:val="24"/>
          <w:szCs w:val="24"/>
        </w:rPr>
        <w:t xml:space="preserve"> new and innovative ways of reducing workload whil</w:t>
      </w:r>
      <w:r w:rsidR="00880D17" w:rsidRPr="008E5B4A">
        <w:rPr>
          <w:rFonts w:cstheme="minorHAnsi"/>
          <w:sz w:val="24"/>
          <w:szCs w:val="24"/>
        </w:rPr>
        <w:t>st</w:t>
      </w:r>
      <w:r w:rsidRPr="008E5B4A">
        <w:rPr>
          <w:rFonts w:cstheme="minorHAnsi"/>
          <w:sz w:val="24"/>
          <w:szCs w:val="24"/>
        </w:rPr>
        <w:t xml:space="preserve"> not impacting pupil achievement and the school’s performance.</w:t>
      </w:r>
    </w:p>
    <w:p w14:paraId="778765EE" w14:textId="2F73820D" w:rsidR="007A38AD" w:rsidRPr="008E5B4A" w:rsidRDefault="007A38AD" w:rsidP="008E5B4A">
      <w:pPr>
        <w:pStyle w:val="ListParagraph"/>
        <w:numPr>
          <w:ilvl w:val="0"/>
          <w:numId w:val="20"/>
        </w:numPr>
        <w:rPr>
          <w:rFonts w:cstheme="minorHAnsi"/>
          <w:sz w:val="24"/>
          <w:szCs w:val="24"/>
        </w:rPr>
      </w:pPr>
      <w:r w:rsidRPr="008E5B4A">
        <w:rPr>
          <w:rFonts w:cstheme="minorHAnsi"/>
          <w:sz w:val="24"/>
          <w:szCs w:val="24"/>
        </w:rPr>
        <w:t>Appoint a wellbeing co-ordinator who is responsible for ensuring that the good health and wellbeing of all staff members is supported, promoted and valued by the school. The co-ordinator will also ensure that school policies and procedures reflect this aim.</w:t>
      </w:r>
    </w:p>
    <w:p w14:paraId="205E4197" w14:textId="5D6849F3" w:rsidR="007A38AD" w:rsidRPr="008E5B4A" w:rsidRDefault="007A38AD" w:rsidP="008E5B4A">
      <w:pPr>
        <w:pStyle w:val="ListParagraph"/>
        <w:numPr>
          <w:ilvl w:val="0"/>
          <w:numId w:val="20"/>
        </w:numPr>
        <w:rPr>
          <w:rFonts w:cstheme="minorHAnsi"/>
          <w:sz w:val="24"/>
          <w:szCs w:val="24"/>
        </w:rPr>
      </w:pPr>
      <w:r w:rsidRPr="008E5B4A">
        <w:rPr>
          <w:rFonts w:cstheme="minorHAnsi"/>
          <w:sz w:val="24"/>
          <w:szCs w:val="24"/>
        </w:rPr>
        <w:t>Develop individual interventions such as short-term rehabilitation and return to work plans, and longer-term reasonable adjustments to work.</w:t>
      </w:r>
    </w:p>
    <w:p w14:paraId="3F261648" w14:textId="3F516A53" w:rsidR="007A38AD" w:rsidRPr="008E5B4A" w:rsidRDefault="00880D17" w:rsidP="008E5B4A">
      <w:pPr>
        <w:pStyle w:val="ListParagraph"/>
        <w:numPr>
          <w:ilvl w:val="0"/>
          <w:numId w:val="20"/>
        </w:numPr>
        <w:rPr>
          <w:rFonts w:cstheme="minorHAnsi"/>
          <w:sz w:val="24"/>
          <w:szCs w:val="24"/>
        </w:rPr>
      </w:pPr>
      <w:r w:rsidRPr="008E5B4A">
        <w:rPr>
          <w:rFonts w:cstheme="minorHAnsi"/>
          <w:sz w:val="24"/>
          <w:szCs w:val="24"/>
        </w:rPr>
        <w:t xml:space="preserve">Manage the wellbeing of staff through </w:t>
      </w:r>
      <w:r w:rsidR="00392A7D" w:rsidRPr="008E5B4A">
        <w:rPr>
          <w:rFonts w:cstheme="minorHAnsi"/>
          <w:sz w:val="24"/>
          <w:szCs w:val="24"/>
        </w:rPr>
        <w:t xml:space="preserve">the </w:t>
      </w:r>
      <w:r w:rsidR="007A38AD" w:rsidRPr="008E5B4A">
        <w:rPr>
          <w:rFonts w:cstheme="minorHAnsi"/>
          <w:sz w:val="24"/>
          <w:szCs w:val="24"/>
        </w:rPr>
        <w:t>completion of in-house questionnaires so that all staff feedback can be included to effect positive change.</w:t>
      </w:r>
    </w:p>
    <w:p w14:paraId="1B192FF3" w14:textId="77777777" w:rsidR="00392A7D" w:rsidRPr="008E5B4A" w:rsidRDefault="00392A7D" w:rsidP="008E5B4A">
      <w:pPr>
        <w:pStyle w:val="ListParagraph"/>
        <w:numPr>
          <w:ilvl w:val="0"/>
          <w:numId w:val="20"/>
        </w:numPr>
        <w:spacing w:after="120" w:line="240" w:lineRule="auto"/>
        <w:rPr>
          <w:rFonts w:eastAsia="MS Mincho" w:cstheme="minorHAnsi"/>
          <w:sz w:val="24"/>
          <w:szCs w:val="24"/>
        </w:rPr>
      </w:pPr>
      <w:r w:rsidRPr="008E5B4A">
        <w:rPr>
          <w:rFonts w:eastAsia="MS Mincho" w:cstheme="minorHAnsi"/>
          <w:sz w:val="24"/>
          <w:szCs w:val="24"/>
        </w:rPr>
        <w:lastRenderedPageBreak/>
        <w:t>Monitor staff sickness absence, and have support meetings with them if any patterns emerge</w:t>
      </w:r>
    </w:p>
    <w:p w14:paraId="305141FD" w14:textId="77777777" w:rsidR="00392A7D" w:rsidRPr="008E5B4A" w:rsidRDefault="00392A7D" w:rsidP="008E5B4A">
      <w:pPr>
        <w:pStyle w:val="ListParagraph"/>
        <w:numPr>
          <w:ilvl w:val="0"/>
          <w:numId w:val="20"/>
        </w:numPr>
        <w:spacing w:after="120" w:line="240" w:lineRule="auto"/>
        <w:rPr>
          <w:rFonts w:eastAsia="MS Mincho" w:cstheme="minorHAnsi"/>
          <w:sz w:val="24"/>
          <w:szCs w:val="24"/>
        </w:rPr>
      </w:pPr>
      <w:r w:rsidRPr="008E5B4A">
        <w:rPr>
          <w:rFonts w:eastAsia="MS Mincho" w:cstheme="minorHAnsi"/>
          <w:sz w:val="24"/>
          <w:szCs w:val="24"/>
        </w:rPr>
        <w:t>Conduct return to work interviews to support staff back into work</w:t>
      </w:r>
    </w:p>
    <w:p w14:paraId="385D500A" w14:textId="77777777" w:rsidR="00392A7D" w:rsidRPr="008E5B4A" w:rsidRDefault="00392A7D" w:rsidP="008E5B4A">
      <w:pPr>
        <w:pStyle w:val="ListParagraph"/>
        <w:numPr>
          <w:ilvl w:val="0"/>
          <w:numId w:val="20"/>
        </w:numPr>
        <w:spacing w:after="120" w:line="240" w:lineRule="auto"/>
        <w:rPr>
          <w:rFonts w:eastAsia="MS Mincho" w:cstheme="minorHAnsi"/>
          <w:sz w:val="24"/>
          <w:szCs w:val="24"/>
        </w:rPr>
      </w:pPr>
      <w:r w:rsidRPr="008E5B4A">
        <w:rPr>
          <w:rFonts w:eastAsia="MS Mincho" w:cstheme="minorHAnsi"/>
          <w:sz w:val="24"/>
          <w:szCs w:val="24"/>
        </w:rPr>
        <w:t>Conduct exit interviews with resigning staff to help identify any wellbeing issues that led to their resignation</w:t>
      </w:r>
    </w:p>
    <w:p w14:paraId="46EEDA18" w14:textId="77777777" w:rsidR="00392A7D" w:rsidRDefault="00392A7D" w:rsidP="00392A7D">
      <w:pPr>
        <w:spacing w:before="240" w:after="120" w:line="240" w:lineRule="auto"/>
        <w:rPr>
          <w:rFonts w:cstheme="minorHAnsi"/>
          <w:sz w:val="24"/>
          <w:szCs w:val="24"/>
        </w:rPr>
      </w:pPr>
    </w:p>
    <w:p w14:paraId="72C252B7" w14:textId="3C40F29D" w:rsidR="000D76BB" w:rsidRPr="00B76D58" w:rsidRDefault="00B76D58" w:rsidP="00392A7D">
      <w:pPr>
        <w:pStyle w:val="ListParagraph"/>
        <w:numPr>
          <w:ilvl w:val="1"/>
          <w:numId w:val="17"/>
        </w:numPr>
        <w:spacing w:before="240" w:after="120" w:line="240" w:lineRule="auto"/>
        <w:rPr>
          <w:rFonts w:eastAsia="MS Mincho" w:cstheme="minorHAnsi"/>
          <w:b/>
          <w:sz w:val="24"/>
          <w:szCs w:val="24"/>
        </w:rPr>
      </w:pPr>
      <w:r>
        <w:rPr>
          <w:rFonts w:eastAsia="MS Mincho" w:cstheme="minorHAnsi"/>
          <w:b/>
          <w:sz w:val="24"/>
          <w:szCs w:val="24"/>
        </w:rPr>
        <w:t xml:space="preserve"> Role of Trustees </w:t>
      </w:r>
    </w:p>
    <w:p w14:paraId="23EC3E54" w14:textId="77777777" w:rsidR="000D76BB" w:rsidRPr="00637281" w:rsidRDefault="000D76BB" w:rsidP="000D76BB">
      <w:pPr>
        <w:spacing w:after="120" w:line="240" w:lineRule="auto"/>
        <w:rPr>
          <w:rFonts w:eastAsia="MS Mincho" w:cstheme="minorHAnsi"/>
          <w:sz w:val="24"/>
          <w:szCs w:val="24"/>
        </w:rPr>
      </w:pPr>
      <w:r w:rsidRPr="00637281">
        <w:rPr>
          <w:rFonts w:eastAsia="MS Mincho" w:cstheme="minorHAnsi"/>
          <w:sz w:val="24"/>
          <w:szCs w:val="24"/>
        </w:rPr>
        <w:t>The governing board is expected to:</w:t>
      </w:r>
    </w:p>
    <w:p w14:paraId="391FDC21" w14:textId="77777777" w:rsidR="000D76BB" w:rsidRPr="008E5B4A" w:rsidRDefault="000D76BB" w:rsidP="008E5B4A">
      <w:pPr>
        <w:pStyle w:val="ListParagraph"/>
        <w:numPr>
          <w:ilvl w:val="0"/>
          <w:numId w:val="21"/>
        </w:numPr>
        <w:spacing w:after="120" w:line="240" w:lineRule="auto"/>
        <w:rPr>
          <w:rFonts w:eastAsia="MS Mincho" w:cstheme="minorHAnsi"/>
          <w:sz w:val="24"/>
          <w:szCs w:val="24"/>
        </w:rPr>
      </w:pPr>
      <w:r w:rsidRPr="008E5B4A">
        <w:rPr>
          <w:rFonts w:eastAsia="MS Mincho" w:cstheme="minorHAnsi"/>
          <w:sz w:val="24"/>
          <w:szCs w:val="24"/>
        </w:rPr>
        <w:t>Make sure the school is fulfilling its duty of care as an employer, such as by giving staff a reasonable workload and creating a supportive work environment</w:t>
      </w:r>
    </w:p>
    <w:p w14:paraId="164CBFFF" w14:textId="0658B595" w:rsidR="000D76BB" w:rsidRPr="008E5B4A" w:rsidRDefault="000D76BB" w:rsidP="008E5B4A">
      <w:pPr>
        <w:pStyle w:val="ListParagraph"/>
        <w:numPr>
          <w:ilvl w:val="0"/>
          <w:numId w:val="21"/>
        </w:numPr>
        <w:spacing w:after="120" w:line="240" w:lineRule="auto"/>
        <w:rPr>
          <w:rFonts w:eastAsia="MS Mincho" w:cstheme="minorHAnsi"/>
          <w:sz w:val="24"/>
          <w:szCs w:val="24"/>
        </w:rPr>
      </w:pPr>
      <w:r w:rsidRPr="008E5B4A">
        <w:rPr>
          <w:rFonts w:eastAsia="MS Mincho" w:cstheme="minorHAnsi"/>
          <w:sz w:val="24"/>
          <w:szCs w:val="24"/>
        </w:rPr>
        <w:t>Monitor an</w:t>
      </w:r>
      <w:r w:rsidR="00B76D58">
        <w:rPr>
          <w:rFonts w:eastAsia="MS Mincho" w:cstheme="minorHAnsi"/>
          <w:sz w:val="24"/>
          <w:szCs w:val="24"/>
        </w:rPr>
        <w:t xml:space="preserve">d support the wellbeing of the </w:t>
      </w:r>
      <w:proofErr w:type="spellStart"/>
      <w:r w:rsidR="00B76D58">
        <w:rPr>
          <w:rFonts w:eastAsia="MS Mincho" w:cstheme="minorHAnsi"/>
          <w:sz w:val="24"/>
          <w:szCs w:val="24"/>
        </w:rPr>
        <w:t>H</w:t>
      </w:r>
      <w:r w:rsidRPr="008E5B4A">
        <w:rPr>
          <w:rFonts w:eastAsia="MS Mincho" w:cstheme="minorHAnsi"/>
          <w:sz w:val="24"/>
          <w:szCs w:val="24"/>
        </w:rPr>
        <w:t>eadteacher</w:t>
      </w:r>
      <w:proofErr w:type="spellEnd"/>
    </w:p>
    <w:p w14:paraId="196E6398" w14:textId="77777777" w:rsidR="000D76BB" w:rsidRPr="008E5B4A" w:rsidRDefault="000D76BB" w:rsidP="008E5B4A">
      <w:pPr>
        <w:pStyle w:val="ListParagraph"/>
        <w:numPr>
          <w:ilvl w:val="0"/>
          <w:numId w:val="21"/>
        </w:numPr>
        <w:spacing w:after="120" w:line="240" w:lineRule="auto"/>
        <w:rPr>
          <w:rFonts w:eastAsia="MS Mincho" w:cstheme="minorHAnsi"/>
          <w:sz w:val="24"/>
          <w:szCs w:val="24"/>
        </w:rPr>
      </w:pPr>
      <w:r w:rsidRPr="008E5B4A">
        <w:rPr>
          <w:rFonts w:eastAsia="MS Mincho" w:cstheme="minorHAnsi"/>
          <w:sz w:val="24"/>
          <w:szCs w:val="24"/>
        </w:rPr>
        <w:t>Ensure that resources and support services are in place to promote staff wellbeing</w:t>
      </w:r>
    </w:p>
    <w:p w14:paraId="3AEF7C69" w14:textId="77777777" w:rsidR="000D76BB" w:rsidRPr="008E5B4A" w:rsidRDefault="000D76BB" w:rsidP="008E5B4A">
      <w:pPr>
        <w:pStyle w:val="ListParagraph"/>
        <w:numPr>
          <w:ilvl w:val="0"/>
          <w:numId w:val="21"/>
        </w:numPr>
        <w:spacing w:after="120" w:line="240" w:lineRule="auto"/>
        <w:rPr>
          <w:rFonts w:eastAsia="MS Mincho" w:cstheme="minorHAnsi"/>
          <w:sz w:val="24"/>
          <w:szCs w:val="24"/>
        </w:rPr>
      </w:pPr>
      <w:r w:rsidRPr="008E5B4A">
        <w:rPr>
          <w:rFonts w:eastAsia="MS Mincho" w:cstheme="minorHAnsi"/>
          <w:sz w:val="24"/>
          <w:szCs w:val="24"/>
        </w:rPr>
        <w:t>Make decisions and review policies with staff wellbeing in mind, particularly in regards to workload</w:t>
      </w:r>
    </w:p>
    <w:p w14:paraId="108498D8" w14:textId="77777777" w:rsidR="000D76BB" w:rsidRPr="008E5B4A" w:rsidRDefault="000D76BB" w:rsidP="008E5B4A">
      <w:pPr>
        <w:pStyle w:val="ListParagraph"/>
        <w:numPr>
          <w:ilvl w:val="0"/>
          <w:numId w:val="21"/>
        </w:numPr>
        <w:spacing w:after="120" w:line="240" w:lineRule="auto"/>
        <w:rPr>
          <w:rFonts w:eastAsia="MS Mincho" w:cstheme="minorHAnsi"/>
          <w:sz w:val="24"/>
          <w:szCs w:val="24"/>
        </w:rPr>
      </w:pPr>
      <w:r w:rsidRPr="008E5B4A">
        <w:rPr>
          <w:rFonts w:eastAsia="MS Mincho" w:cstheme="minorHAnsi"/>
          <w:sz w:val="24"/>
          <w:szCs w:val="24"/>
        </w:rPr>
        <w:t>Be reasonable about the format and quantity of information asked for from staff as part of monitoring work</w:t>
      </w:r>
    </w:p>
    <w:p w14:paraId="49E861FF" w14:textId="4A9F246B" w:rsidR="000D76BB" w:rsidRPr="008E5B4A" w:rsidRDefault="000D76BB" w:rsidP="008E5B4A">
      <w:pPr>
        <w:pStyle w:val="ListParagraph"/>
        <w:numPr>
          <w:ilvl w:val="0"/>
          <w:numId w:val="21"/>
        </w:numPr>
        <w:spacing w:after="120" w:line="240" w:lineRule="auto"/>
        <w:rPr>
          <w:rFonts w:eastAsia="MS Mincho" w:cstheme="minorHAnsi"/>
          <w:sz w:val="24"/>
          <w:szCs w:val="24"/>
        </w:rPr>
      </w:pPr>
      <w:r w:rsidRPr="008E5B4A">
        <w:rPr>
          <w:rFonts w:eastAsia="MS Mincho" w:cstheme="minorHAnsi"/>
          <w:sz w:val="24"/>
          <w:szCs w:val="24"/>
        </w:rPr>
        <w:t>Ensure that staff are clear about the purpose of any monitoring visits and what information will be required from them</w:t>
      </w:r>
    </w:p>
    <w:p w14:paraId="73045112" w14:textId="77777777" w:rsidR="000D76BB" w:rsidRPr="00637281" w:rsidRDefault="000D76BB" w:rsidP="000D76BB">
      <w:pPr>
        <w:spacing w:after="120" w:line="240" w:lineRule="auto"/>
        <w:ind w:left="340" w:hanging="170"/>
        <w:rPr>
          <w:rFonts w:eastAsia="MS Mincho" w:cstheme="minorHAnsi"/>
          <w:sz w:val="24"/>
          <w:szCs w:val="24"/>
        </w:rPr>
      </w:pPr>
    </w:p>
    <w:p w14:paraId="07A70CCA" w14:textId="7C9E607A" w:rsidR="000D76BB" w:rsidRPr="008E5B4A" w:rsidRDefault="008E5B4A" w:rsidP="008E5B4A">
      <w:pPr>
        <w:pStyle w:val="ListParagraph"/>
        <w:numPr>
          <w:ilvl w:val="0"/>
          <w:numId w:val="11"/>
        </w:numPr>
        <w:spacing w:before="120" w:after="120" w:line="240" w:lineRule="auto"/>
        <w:outlineLvl w:val="0"/>
        <w:rPr>
          <w:rFonts w:eastAsia="Calibri" w:cstheme="minorHAnsi"/>
          <w:b/>
          <w:sz w:val="24"/>
          <w:szCs w:val="24"/>
        </w:rPr>
      </w:pPr>
      <w:bookmarkStart w:id="2" w:name="_Toc99969567"/>
      <w:r w:rsidRPr="008E5B4A">
        <w:rPr>
          <w:rFonts w:eastAsia="Calibri" w:cstheme="minorHAnsi"/>
          <w:b/>
          <w:sz w:val="24"/>
          <w:szCs w:val="24"/>
        </w:rPr>
        <w:t xml:space="preserve">   </w:t>
      </w:r>
      <w:r w:rsidR="000D76BB" w:rsidRPr="008E5B4A">
        <w:rPr>
          <w:rFonts w:eastAsia="Calibri" w:cstheme="minorHAnsi"/>
          <w:b/>
          <w:sz w:val="24"/>
          <w:szCs w:val="24"/>
        </w:rPr>
        <w:t>Managing specific wellbeing issues</w:t>
      </w:r>
      <w:bookmarkEnd w:id="2"/>
    </w:p>
    <w:p w14:paraId="0CBB6934" w14:textId="77777777" w:rsidR="00D4269D" w:rsidRPr="00637281" w:rsidRDefault="00D4269D" w:rsidP="00D4269D">
      <w:pPr>
        <w:pStyle w:val="ListParagraph"/>
        <w:spacing w:before="120" w:after="120" w:line="240" w:lineRule="auto"/>
        <w:ind w:left="785"/>
        <w:outlineLvl w:val="0"/>
        <w:rPr>
          <w:rFonts w:eastAsia="Calibri" w:cstheme="minorHAnsi"/>
          <w:b/>
          <w:sz w:val="24"/>
          <w:szCs w:val="24"/>
        </w:rPr>
      </w:pPr>
    </w:p>
    <w:p w14:paraId="38F8DACB" w14:textId="6754B586" w:rsidR="000D76BB" w:rsidRPr="00637281" w:rsidRDefault="000D76BB" w:rsidP="00D4269D">
      <w:pPr>
        <w:autoSpaceDE w:val="0"/>
        <w:autoSpaceDN w:val="0"/>
        <w:adjustRightInd w:val="0"/>
        <w:spacing w:after="0" w:line="240" w:lineRule="auto"/>
        <w:jc w:val="both"/>
        <w:rPr>
          <w:rFonts w:eastAsia="Times New Roman" w:cstheme="minorHAnsi"/>
          <w:b/>
          <w:bCs/>
          <w:sz w:val="24"/>
          <w:szCs w:val="24"/>
          <w:lang w:eastAsia="en-GB"/>
        </w:rPr>
      </w:pPr>
      <w:r w:rsidRPr="00637281">
        <w:rPr>
          <w:rFonts w:eastAsia="MS Mincho" w:cstheme="minorHAnsi"/>
          <w:sz w:val="24"/>
          <w:szCs w:val="24"/>
        </w:rPr>
        <w:t>Where possible, support will be given by line managers or senior staff. This could be through:</w:t>
      </w:r>
    </w:p>
    <w:p w14:paraId="37C4C373" w14:textId="77777777" w:rsidR="009F5DA9" w:rsidRPr="00637281" w:rsidRDefault="009F5DA9" w:rsidP="00D4269D">
      <w:pPr>
        <w:autoSpaceDE w:val="0"/>
        <w:autoSpaceDN w:val="0"/>
        <w:adjustRightInd w:val="0"/>
        <w:spacing w:after="0" w:line="240" w:lineRule="auto"/>
        <w:jc w:val="both"/>
        <w:rPr>
          <w:rFonts w:eastAsia="Times New Roman" w:cstheme="minorHAnsi"/>
          <w:b/>
          <w:bCs/>
          <w:sz w:val="24"/>
          <w:szCs w:val="24"/>
          <w:lang w:eastAsia="en-GB"/>
        </w:rPr>
      </w:pPr>
    </w:p>
    <w:p w14:paraId="3DEE72DD" w14:textId="0CA136BE" w:rsidR="000D76BB" w:rsidRPr="008E5B4A" w:rsidRDefault="000D76BB" w:rsidP="008E5B4A">
      <w:pPr>
        <w:pStyle w:val="ListParagraph"/>
        <w:numPr>
          <w:ilvl w:val="0"/>
          <w:numId w:val="22"/>
        </w:numPr>
        <w:spacing w:after="120" w:line="240" w:lineRule="auto"/>
        <w:rPr>
          <w:rFonts w:eastAsia="MS Mincho" w:cstheme="minorHAnsi"/>
          <w:sz w:val="24"/>
          <w:szCs w:val="24"/>
        </w:rPr>
      </w:pPr>
      <w:r w:rsidRPr="008E5B4A">
        <w:rPr>
          <w:rFonts w:eastAsia="MS Mincho" w:cstheme="minorHAnsi"/>
          <w:sz w:val="24"/>
          <w:szCs w:val="24"/>
        </w:rPr>
        <w:t xml:space="preserve">Giving staff time </w:t>
      </w:r>
      <w:r w:rsidR="00B76D58">
        <w:rPr>
          <w:rFonts w:eastAsia="MS Mincho" w:cstheme="minorHAnsi"/>
          <w:sz w:val="24"/>
          <w:szCs w:val="24"/>
        </w:rPr>
        <w:t xml:space="preserve">away from school </w:t>
      </w:r>
      <w:r w:rsidRPr="008E5B4A">
        <w:rPr>
          <w:rFonts w:eastAsia="MS Mincho" w:cstheme="minorHAnsi"/>
          <w:sz w:val="24"/>
          <w:szCs w:val="24"/>
        </w:rPr>
        <w:t>to deal with a personal crisis</w:t>
      </w:r>
    </w:p>
    <w:p w14:paraId="7FB96F4F" w14:textId="77777777" w:rsidR="000D76BB" w:rsidRPr="008E5B4A" w:rsidRDefault="000D76BB" w:rsidP="008E5B4A">
      <w:pPr>
        <w:pStyle w:val="ListParagraph"/>
        <w:numPr>
          <w:ilvl w:val="0"/>
          <w:numId w:val="22"/>
        </w:numPr>
        <w:spacing w:after="120" w:line="240" w:lineRule="auto"/>
        <w:rPr>
          <w:rFonts w:eastAsia="MS Mincho" w:cstheme="minorHAnsi"/>
          <w:sz w:val="24"/>
          <w:szCs w:val="24"/>
        </w:rPr>
      </w:pPr>
      <w:r w:rsidRPr="008E5B4A">
        <w:rPr>
          <w:rFonts w:eastAsia="MS Mincho" w:cstheme="minorHAnsi"/>
          <w:sz w:val="24"/>
          <w:szCs w:val="24"/>
        </w:rPr>
        <w:t>Arranging external support, such as counselling or occupational health services</w:t>
      </w:r>
    </w:p>
    <w:p w14:paraId="07F0208A" w14:textId="77777777" w:rsidR="000D76BB" w:rsidRPr="008E5B4A" w:rsidRDefault="000D76BB" w:rsidP="008E5B4A">
      <w:pPr>
        <w:pStyle w:val="ListParagraph"/>
        <w:numPr>
          <w:ilvl w:val="0"/>
          <w:numId w:val="22"/>
        </w:numPr>
        <w:spacing w:after="120" w:line="240" w:lineRule="auto"/>
        <w:rPr>
          <w:rFonts w:eastAsia="MS Mincho" w:cstheme="minorHAnsi"/>
          <w:sz w:val="24"/>
          <w:szCs w:val="24"/>
        </w:rPr>
      </w:pPr>
      <w:r w:rsidRPr="008E5B4A">
        <w:rPr>
          <w:rFonts w:eastAsia="MS Mincho" w:cstheme="minorHAnsi"/>
          <w:sz w:val="24"/>
          <w:szCs w:val="24"/>
        </w:rPr>
        <w:t>Completing a risk assessment and following through with any actions identified</w:t>
      </w:r>
    </w:p>
    <w:p w14:paraId="221D04E8" w14:textId="77777777" w:rsidR="000D76BB" w:rsidRPr="008E5B4A" w:rsidRDefault="000D76BB" w:rsidP="008E5B4A">
      <w:pPr>
        <w:pStyle w:val="ListParagraph"/>
        <w:numPr>
          <w:ilvl w:val="0"/>
          <w:numId w:val="22"/>
        </w:numPr>
        <w:spacing w:after="120" w:line="240" w:lineRule="auto"/>
        <w:rPr>
          <w:rFonts w:eastAsia="MS Mincho" w:cstheme="minorHAnsi"/>
          <w:sz w:val="24"/>
          <w:szCs w:val="24"/>
        </w:rPr>
      </w:pPr>
      <w:r w:rsidRPr="008E5B4A">
        <w:rPr>
          <w:rFonts w:eastAsia="MS Mincho" w:cstheme="minorHAnsi"/>
          <w:sz w:val="24"/>
          <w:szCs w:val="24"/>
        </w:rPr>
        <w:t>Reassessing their workload and deciding what tasks to prioritise</w:t>
      </w:r>
    </w:p>
    <w:p w14:paraId="71A3559B" w14:textId="77777777" w:rsidR="008E5B4A" w:rsidRDefault="008E5B4A" w:rsidP="009F5DA9">
      <w:pPr>
        <w:spacing w:after="120" w:line="240" w:lineRule="auto"/>
        <w:rPr>
          <w:rFonts w:eastAsia="Times New Roman" w:cstheme="minorHAnsi"/>
          <w:sz w:val="24"/>
          <w:szCs w:val="24"/>
          <w:lang w:eastAsia="en-GB"/>
        </w:rPr>
      </w:pPr>
    </w:p>
    <w:p w14:paraId="3AAF62FD" w14:textId="69AB748E" w:rsidR="009F5DA9" w:rsidRPr="00637281" w:rsidRDefault="009F5DA9" w:rsidP="009F5DA9">
      <w:pPr>
        <w:spacing w:after="120" w:line="240" w:lineRule="auto"/>
        <w:rPr>
          <w:rFonts w:eastAsia="MS Mincho" w:cstheme="minorHAnsi"/>
          <w:sz w:val="24"/>
          <w:szCs w:val="24"/>
        </w:rPr>
      </w:pPr>
      <w:r w:rsidRPr="00637281">
        <w:rPr>
          <w:rFonts w:eastAsia="MS Mincho" w:cstheme="minorHAnsi"/>
          <w:sz w:val="24"/>
          <w:szCs w:val="24"/>
        </w:rPr>
        <w:t>At all times, the confidentiality and dignity of staff will be maintained.</w:t>
      </w:r>
    </w:p>
    <w:p w14:paraId="323D8AEA" w14:textId="77777777" w:rsidR="00D4269D" w:rsidRPr="00637281" w:rsidRDefault="00D4269D" w:rsidP="000D76BB">
      <w:pPr>
        <w:spacing w:after="120" w:line="240" w:lineRule="auto"/>
        <w:rPr>
          <w:rFonts w:eastAsia="MS Mincho" w:cstheme="minorHAnsi"/>
          <w:sz w:val="24"/>
          <w:szCs w:val="24"/>
        </w:rPr>
      </w:pPr>
    </w:p>
    <w:p w14:paraId="5EB1EC91" w14:textId="3085CC87" w:rsidR="000D76BB" w:rsidRPr="00F61D2E" w:rsidRDefault="00ED7699" w:rsidP="00F61D2E">
      <w:pPr>
        <w:pStyle w:val="ListParagraph"/>
        <w:numPr>
          <w:ilvl w:val="0"/>
          <w:numId w:val="11"/>
        </w:numPr>
        <w:spacing w:before="120" w:after="120" w:line="240" w:lineRule="auto"/>
        <w:outlineLvl w:val="0"/>
        <w:rPr>
          <w:rFonts w:eastAsia="Calibri" w:cstheme="minorHAnsi"/>
          <w:b/>
          <w:sz w:val="24"/>
          <w:szCs w:val="24"/>
        </w:rPr>
      </w:pPr>
      <w:bookmarkStart w:id="3" w:name="_Toc99969568"/>
      <w:r w:rsidRPr="00F61D2E">
        <w:rPr>
          <w:rFonts w:eastAsia="Calibri" w:cstheme="minorHAnsi"/>
          <w:b/>
          <w:sz w:val="24"/>
          <w:szCs w:val="24"/>
        </w:rPr>
        <w:t xml:space="preserve">      </w:t>
      </w:r>
      <w:r w:rsidR="000D76BB" w:rsidRPr="00F61D2E">
        <w:rPr>
          <w:rFonts w:eastAsia="Calibri" w:cstheme="minorHAnsi"/>
          <w:b/>
          <w:sz w:val="24"/>
          <w:szCs w:val="24"/>
        </w:rPr>
        <w:t>Monitoring arrangements</w:t>
      </w:r>
      <w:bookmarkEnd w:id="3"/>
    </w:p>
    <w:p w14:paraId="5CA20F7D" w14:textId="77777777" w:rsidR="00845E82" w:rsidRPr="00637281" w:rsidRDefault="00845E82" w:rsidP="00845E82">
      <w:pPr>
        <w:spacing w:after="120" w:line="240" w:lineRule="auto"/>
        <w:rPr>
          <w:rFonts w:eastAsia="MS Mincho" w:cstheme="minorHAnsi"/>
          <w:sz w:val="24"/>
          <w:szCs w:val="24"/>
          <w:lang w:val="en-US"/>
        </w:rPr>
      </w:pPr>
      <w:r w:rsidRPr="00637281">
        <w:rPr>
          <w:rFonts w:cstheme="minorHAnsi"/>
          <w:sz w:val="24"/>
          <w:szCs w:val="24"/>
        </w:rPr>
        <w:t xml:space="preserve">This policy will be reviewed every three years by the Head Teacher. At every review, it will be approved by the full governing board. </w:t>
      </w:r>
    </w:p>
    <w:p w14:paraId="6500824F" w14:textId="77777777" w:rsidR="000D76BB" w:rsidRPr="00637281" w:rsidRDefault="000D76BB" w:rsidP="000D76BB">
      <w:pPr>
        <w:spacing w:after="120" w:line="240" w:lineRule="auto"/>
        <w:rPr>
          <w:rFonts w:eastAsia="MS Mincho" w:cstheme="minorHAnsi"/>
          <w:sz w:val="24"/>
          <w:szCs w:val="24"/>
          <w:lang w:val="en-US"/>
        </w:rPr>
      </w:pPr>
    </w:p>
    <w:p w14:paraId="5F93F76D" w14:textId="51F2974C" w:rsidR="000D76BB" w:rsidRPr="008E5B4A" w:rsidRDefault="00ED7699" w:rsidP="008E5B4A">
      <w:pPr>
        <w:pStyle w:val="ListParagraph"/>
        <w:numPr>
          <w:ilvl w:val="0"/>
          <w:numId w:val="11"/>
        </w:numPr>
        <w:spacing w:before="120" w:after="120" w:line="240" w:lineRule="auto"/>
        <w:outlineLvl w:val="0"/>
        <w:rPr>
          <w:rFonts w:eastAsia="Calibri" w:cstheme="minorHAnsi"/>
          <w:b/>
          <w:sz w:val="24"/>
          <w:szCs w:val="24"/>
        </w:rPr>
      </w:pPr>
      <w:bookmarkStart w:id="4" w:name="_Toc99969569"/>
      <w:r w:rsidRPr="008E5B4A">
        <w:rPr>
          <w:rFonts w:eastAsia="Calibri" w:cstheme="minorHAnsi"/>
          <w:b/>
          <w:sz w:val="24"/>
          <w:szCs w:val="24"/>
        </w:rPr>
        <w:t xml:space="preserve">      </w:t>
      </w:r>
      <w:r w:rsidR="000D76BB" w:rsidRPr="008E5B4A">
        <w:rPr>
          <w:rFonts w:eastAsia="Calibri" w:cstheme="minorHAnsi"/>
          <w:b/>
          <w:sz w:val="24"/>
          <w:szCs w:val="24"/>
        </w:rPr>
        <w:t>Links with other policies</w:t>
      </w:r>
      <w:bookmarkEnd w:id="4"/>
    </w:p>
    <w:p w14:paraId="4A87EB8F" w14:textId="77777777" w:rsidR="000D76BB" w:rsidRPr="00637281" w:rsidRDefault="000D76BB" w:rsidP="000D76BB">
      <w:pPr>
        <w:spacing w:after="120" w:line="240" w:lineRule="auto"/>
        <w:rPr>
          <w:rFonts w:eastAsia="MS Mincho" w:cstheme="minorHAnsi"/>
          <w:sz w:val="24"/>
          <w:szCs w:val="24"/>
          <w:lang w:val="en-US"/>
        </w:rPr>
      </w:pPr>
      <w:r w:rsidRPr="00637281">
        <w:rPr>
          <w:rFonts w:eastAsia="MS Mincho" w:cstheme="minorHAnsi"/>
          <w:sz w:val="24"/>
          <w:szCs w:val="24"/>
          <w:lang w:val="en-US"/>
        </w:rPr>
        <w:t>This policy is linked to our:</w:t>
      </w:r>
    </w:p>
    <w:p w14:paraId="5B64BA6B" w14:textId="77777777" w:rsidR="000D76BB" w:rsidRPr="008E5B4A" w:rsidRDefault="000D76BB" w:rsidP="008E5B4A">
      <w:pPr>
        <w:pStyle w:val="ListParagraph"/>
        <w:numPr>
          <w:ilvl w:val="0"/>
          <w:numId w:val="23"/>
        </w:numPr>
        <w:spacing w:after="120" w:line="240" w:lineRule="auto"/>
        <w:rPr>
          <w:rFonts w:eastAsia="MS Mincho" w:cstheme="minorHAnsi"/>
          <w:sz w:val="24"/>
          <w:szCs w:val="24"/>
        </w:rPr>
      </w:pPr>
      <w:r w:rsidRPr="008E5B4A">
        <w:rPr>
          <w:rFonts w:eastAsia="MS Mincho" w:cstheme="minorHAnsi"/>
          <w:sz w:val="24"/>
          <w:szCs w:val="24"/>
        </w:rPr>
        <w:t>Appraisal policy</w:t>
      </w:r>
    </w:p>
    <w:p w14:paraId="4250832C" w14:textId="454F58A3" w:rsidR="000D76BB" w:rsidRDefault="000D76BB" w:rsidP="008E5B4A">
      <w:pPr>
        <w:pStyle w:val="ListParagraph"/>
        <w:numPr>
          <w:ilvl w:val="0"/>
          <w:numId w:val="23"/>
        </w:numPr>
        <w:spacing w:after="120" w:line="240" w:lineRule="auto"/>
        <w:rPr>
          <w:rFonts w:eastAsia="MS Mincho" w:cstheme="minorHAnsi"/>
          <w:sz w:val="24"/>
          <w:szCs w:val="24"/>
        </w:rPr>
      </w:pPr>
      <w:r w:rsidRPr="008E5B4A">
        <w:rPr>
          <w:rFonts w:eastAsia="MS Mincho" w:cstheme="minorHAnsi"/>
          <w:sz w:val="24"/>
          <w:szCs w:val="24"/>
        </w:rPr>
        <w:t>Behaviour policy</w:t>
      </w:r>
    </w:p>
    <w:p w14:paraId="10084BDF" w14:textId="68EBB94E" w:rsidR="00F61D2E" w:rsidRDefault="00F61D2E" w:rsidP="008E5B4A">
      <w:pPr>
        <w:pStyle w:val="ListParagraph"/>
        <w:numPr>
          <w:ilvl w:val="0"/>
          <w:numId w:val="23"/>
        </w:numPr>
        <w:spacing w:after="120" w:line="240" w:lineRule="auto"/>
        <w:rPr>
          <w:rFonts w:eastAsia="MS Mincho" w:cstheme="minorHAnsi"/>
          <w:sz w:val="24"/>
          <w:szCs w:val="24"/>
        </w:rPr>
      </w:pPr>
      <w:r>
        <w:rPr>
          <w:rFonts w:eastAsia="MS Mincho" w:cstheme="minorHAnsi"/>
          <w:sz w:val="24"/>
          <w:szCs w:val="24"/>
        </w:rPr>
        <w:t>Capability Procedure</w:t>
      </w:r>
    </w:p>
    <w:tbl>
      <w:tblPr>
        <w:tblpPr w:leftFromText="180" w:rightFromText="180" w:vertAnchor="text" w:horzAnchor="margin" w:tblpY="1844"/>
        <w:tblW w:w="9720"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F61D2E" w:rsidRPr="00637281" w14:paraId="0B645FC3" w14:textId="77777777" w:rsidTr="00EF3C70">
        <w:tc>
          <w:tcPr>
            <w:tcW w:w="2586" w:type="dxa"/>
            <w:tcBorders>
              <w:top w:val="nil"/>
              <w:bottom w:val="single" w:sz="18" w:space="0" w:color="FFFFFF"/>
            </w:tcBorders>
            <w:shd w:val="clear" w:color="auto" w:fill="D8DFDE"/>
          </w:tcPr>
          <w:p w14:paraId="5C20E458" w14:textId="77777777" w:rsidR="00F61D2E" w:rsidRPr="00637281" w:rsidRDefault="00F61D2E" w:rsidP="00EF3C70">
            <w:pPr>
              <w:spacing w:after="120" w:line="240" w:lineRule="auto"/>
              <w:rPr>
                <w:rFonts w:eastAsia="MS Mincho" w:cstheme="minorHAnsi"/>
                <w:b/>
                <w:sz w:val="24"/>
                <w:szCs w:val="24"/>
                <w:lang w:val="en-US"/>
              </w:rPr>
            </w:pPr>
            <w:r w:rsidRPr="00637281">
              <w:rPr>
                <w:rFonts w:eastAsia="MS Mincho" w:cstheme="minorHAnsi"/>
                <w:b/>
                <w:sz w:val="24"/>
                <w:szCs w:val="24"/>
                <w:lang w:val="en-US"/>
              </w:rPr>
              <w:lastRenderedPageBreak/>
              <w:t>Approved by:</w:t>
            </w:r>
          </w:p>
        </w:tc>
        <w:tc>
          <w:tcPr>
            <w:tcW w:w="3268" w:type="dxa"/>
            <w:tcBorders>
              <w:top w:val="nil"/>
              <w:bottom w:val="single" w:sz="18" w:space="0" w:color="FFFFFF"/>
            </w:tcBorders>
            <w:shd w:val="clear" w:color="auto" w:fill="D8DFDE"/>
          </w:tcPr>
          <w:p w14:paraId="74E4F63B" w14:textId="77777777" w:rsidR="00F61D2E" w:rsidRPr="00637281" w:rsidRDefault="00F61D2E" w:rsidP="00EF3C70">
            <w:pPr>
              <w:spacing w:after="120" w:line="240" w:lineRule="auto"/>
              <w:ind w:right="850"/>
              <w:rPr>
                <w:rFonts w:eastAsia="MS Mincho" w:cstheme="minorHAnsi"/>
                <w:sz w:val="24"/>
                <w:szCs w:val="24"/>
                <w:highlight w:val="yellow"/>
                <w:lang w:val="en-US"/>
              </w:rPr>
            </w:pPr>
          </w:p>
        </w:tc>
        <w:tc>
          <w:tcPr>
            <w:tcW w:w="3866" w:type="dxa"/>
            <w:tcBorders>
              <w:top w:val="nil"/>
              <w:bottom w:val="single" w:sz="18" w:space="0" w:color="FFFFFF"/>
            </w:tcBorders>
            <w:shd w:val="clear" w:color="auto" w:fill="D8DFDE"/>
          </w:tcPr>
          <w:p w14:paraId="0EC735B7" w14:textId="77777777" w:rsidR="00F61D2E" w:rsidRPr="00637281" w:rsidRDefault="00F61D2E" w:rsidP="00EF3C70">
            <w:pPr>
              <w:spacing w:after="120" w:line="240" w:lineRule="auto"/>
              <w:ind w:right="850"/>
              <w:rPr>
                <w:rFonts w:eastAsia="MS Mincho" w:cstheme="minorHAnsi"/>
                <w:sz w:val="24"/>
                <w:szCs w:val="24"/>
                <w:lang w:val="en-US"/>
              </w:rPr>
            </w:pPr>
            <w:r w:rsidRPr="00637281">
              <w:rPr>
                <w:rFonts w:eastAsia="MS Mincho" w:cstheme="minorHAnsi"/>
                <w:b/>
                <w:sz w:val="24"/>
                <w:szCs w:val="24"/>
                <w:lang w:val="en-US"/>
              </w:rPr>
              <w:t>Date:</w:t>
            </w:r>
            <w:r w:rsidRPr="00637281">
              <w:rPr>
                <w:rFonts w:eastAsia="MS Mincho" w:cstheme="minorHAnsi"/>
                <w:sz w:val="24"/>
                <w:szCs w:val="24"/>
                <w:lang w:val="en-US"/>
              </w:rPr>
              <w:t xml:space="preserve">  </w:t>
            </w:r>
          </w:p>
        </w:tc>
      </w:tr>
      <w:tr w:rsidR="00F61D2E" w:rsidRPr="00637281" w14:paraId="2C0C8524" w14:textId="77777777" w:rsidTr="00EF3C70">
        <w:tc>
          <w:tcPr>
            <w:tcW w:w="2586" w:type="dxa"/>
            <w:tcBorders>
              <w:top w:val="single" w:sz="18" w:space="0" w:color="FFFFFF"/>
              <w:bottom w:val="single" w:sz="18" w:space="0" w:color="FFFFFF"/>
            </w:tcBorders>
            <w:shd w:val="clear" w:color="auto" w:fill="D8DFDE"/>
          </w:tcPr>
          <w:p w14:paraId="24BA6ABF" w14:textId="77777777" w:rsidR="00F61D2E" w:rsidRPr="00637281" w:rsidRDefault="00F61D2E" w:rsidP="00EF3C70">
            <w:pPr>
              <w:spacing w:after="120" w:line="240" w:lineRule="auto"/>
              <w:rPr>
                <w:rFonts w:eastAsia="MS Mincho" w:cstheme="minorHAnsi"/>
                <w:b/>
                <w:sz w:val="24"/>
                <w:szCs w:val="24"/>
                <w:lang w:val="en-US"/>
              </w:rPr>
            </w:pPr>
            <w:r w:rsidRPr="00637281">
              <w:rPr>
                <w:rFonts w:eastAsia="MS Mincho" w:cstheme="minorHAnsi"/>
                <w:b/>
                <w:sz w:val="24"/>
                <w:szCs w:val="24"/>
                <w:lang w:val="en-US"/>
              </w:rPr>
              <w:t>Last reviewed on:</w:t>
            </w:r>
          </w:p>
        </w:tc>
        <w:tc>
          <w:tcPr>
            <w:tcW w:w="7134" w:type="dxa"/>
            <w:gridSpan w:val="2"/>
            <w:tcBorders>
              <w:top w:val="single" w:sz="18" w:space="0" w:color="FFFFFF"/>
              <w:bottom w:val="single" w:sz="18" w:space="0" w:color="FFFFFF"/>
            </w:tcBorders>
            <w:shd w:val="clear" w:color="auto" w:fill="D8DFDE"/>
          </w:tcPr>
          <w:p w14:paraId="1E9DEFFD" w14:textId="77777777" w:rsidR="00F61D2E" w:rsidRPr="00637281" w:rsidRDefault="00F61D2E" w:rsidP="00EF3C70">
            <w:pPr>
              <w:spacing w:after="120" w:line="240" w:lineRule="auto"/>
              <w:ind w:right="850"/>
              <w:rPr>
                <w:rFonts w:eastAsia="MS Mincho" w:cstheme="minorHAnsi"/>
                <w:sz w:val="24"/>
                <w:szCs w:val="24"/>
                <w:highlight w:val="yellow"/>
                <w:lang w:val="en-US"/>
              </w:rPr>
            </w:pPr>
          </w:p>
        </w:tc>
      </w:tr>
      <w:tr w:rsidR="00F61D2E" w:rsidRPr="00637281" w14:paraId="41648DDA" w14:textId="77777777" w:rsidTr="00EF3C70">
        <w:tc>
          <w:tcPr>
            <w:tcW w:w="2586" w:type="dxa"/>
            <w:tcBorders>
              <w:top w:val="single" w:sz="18" w:space="0" w:color="FFFFFF"/>
              <w:bottom w:val="nil"/>
            </w:tcBorders>
            <w:shd w:val="clear" w:color="auto" w:fill="D8DFDE"/>
          </w:tcPr>
          <w:p w14:paraId="775C93CF" w14:textId="77777777" w:rsidR="00F61D2E" w:rsidRPr="00637281" w:rsidRDefault="00F61D2E" w:rsidP="00EF3C70">
            <w:pPr>
              <w:spacing w:after="120" w:line="240" w:lineRule="auto"/>
              <w:rPr>
                <w:rFonts w:eastAsia="MS Mincho" w:cstheme="minorHAnsi"/>
                <w:b/>
                <w:sz w:val="24"/>
                <w:szCs w:val="24"/>
                <w:lang w:val="en-US"/>
              </w:rPr>
            </w:pPr>
            <w:r w:rsidRPr="00637281">
              <w:rPr>
                <w:rFonts w:eastAsia="MS Mincho" w:cstheme="minorHAnsi"/>
                <w:b/>
                <w:sz w:val="24"/>
                <w:szCs w:val="24"/>
                <w:lang w:val="en-US"/>
              </w:rPr>
              <w:t>Next review due by:</w:t>
            </w:r>
          </w:p>
        </w:tc>
        <w:tc>
          <w:tcPr>
            <w:tcW w:w="7134" w:type="dxa"/>
            <w:gridSpan w:val="2"/>
            <w:tcBorders>
              <w:top w:val="single" w:sz="18" w:space="0" w:color="FFFFFF"/>
              <w:bottom w:val="nil"/>
            </w:tcBorders>
            <w:shd w:val="clear" w:color="auto" w:fill="D8DFDE"/>
          </w:tcPr>
          <w:p w14:paraId="359F7552" w14:textId="77777777" w:rsidR="00F61D2E" w:rsidRPr="00637281" w:rsidRDefault="00F61D2E" w:rsidP="00EF3C70">
            <w:pPr>
              <w:spacing w:after="120" w:line="240" w:lineRule="auto"/>
              <w:ind w:right="850"/>
              <w:rPr>
                <w:rFonts w:eastAsia="MS Mincho" w:cstheme="minorHAnsi"/>
                <w:sz w:val="24"/>
                <w:szCs w:val="24"/>
                <w:highlight w:val="yellow"/>
                <w:lang w:val="en-US"/>
              </w:rPr>
            </w:pPr>
          </w:p>
        </w:tc>
      </w:tr>
    </w:tbl>
    <w:p w14:paraId="120A62AC" w14:textId="74285D2E" w:rsidR="000D76BB" w:rsidRDefault="00F61D2E" w:rsidP="00F61D2E">
      <w:pPr>
        <w:pStyle w:val="ListParagraph"/>
        <w:numPr>
          <w:ilvl w:val="0"/>
          <w:numId w:val="23"/>
        </w:numPr>
        <w:spacing w:after="120" w:line="240" w:lineRule="auto"/>
        <w:rPr>
          <w:rFonts w:eastAsia="MS Mincho" w:cstheme="minorHAnsi"/>
          <w:sz w:val="24"/>
          <w:szCs w:val="24"/>
        </w:rPr>
      </w:pPr>
      <w:r>
        <w:rPr>
          <w:rFonts w:eastAsia="MS Mincho" w:cstheme="minorHAnsi"/>
          <w:sz w:val="24"/>
          <w:szCs w:val="24"/>
        </w:rPr>
        <w:t>Staff Code of Conduct</w:t>
      </w:r>
    </w:p>
    <w:p w14:paraId="4B8BA539" w14:textId="6BEA90EF" w:rsidR="00EF3C70" w:rsidRPr="00EF3C70" w:rsidRDefault="00EF3C70" w:rsidP="00E512F3">
      <w:pPr>
        <w:pStyle w:val="ListParagraph"/>
        <w:numPr>
          <w:ilvl w:val="0"/>
          <w:numId w:val="23"/>
        </w:numPr>
        <w:spacing w:after="120" w:line="240" w:lineRule="auto"/>
        <w:rPr>
          <w:rFonts w:eastAsia="MS Mincho" w:cstheme="minorHAnsi"/>
          <w:sz w:val="24"/>
          <w:szCs w:val="24"/>
        </w:rPr>
      </w:pPr>
      <w:hyperlink r:id="rId6" w:history="1">
        <w:r w:rsidRPr="00EF3C70">
          <w:rPr>
            <w:rStyle w:val="Hyperlink"/>
            <w:rFonts w:eastAsia="MS Mincho" w:cstheme="minorHAnsi"/>
            <w:sz w:val="24"/>
            <w:szCs w:val="24"/>
          </w:rPr>
          <w:t>Compassion Fatigue and Behaviours that Challenge in the Classroom</w:t>
        </w:r>
      </w:hyperlink>
    </w:p>
    <w:p w14:paraId="23FB2F81" w14:textId="09EA14B0" w:rsidR="000D76BB" w:rsidRPr="00637281" w:rsidRDefault="000D76BB" w:rsidP="00EF3C70">
      <w:pPr>
        <w:spacing w:after="120" w:line="240" w:lineRule="auto"/>
        <w:rPr>
          <w:rFonts w:eastAsia="MS Mincho" w:cstheme="minorHAnsi"/>
          <w:sz w:val="24"/>
          <w:szCs w:val="24"/>
        </w:rPr>
      </w:pPr>
    </w:p>
    <w:p w14:paraId="2486C543" w14:textId="5F08ED2E" w:rsidR="001C0452" w:rsidRPr="00637281" w:rsidRDefault="001C0452" w:rsidP="001C0452">
      <w:pPr>
        <w:pStyle w:val="Default"/>
        <w:jc w:val="both"/>
        <w:rPr>
          <w:rFonts w:asciiTheme="minorHAnsi" w:hAnsiTheme="minorHAnsi" w:cstheme="minorHAnsi"/>
          <w:lang w:val="en-US"/>
        </w:rPr>
      </w:pPr>
      <w:bookmarkStart w:id="5" w:name="_GoBack"/>
      <w:bookmarkEnd w:id="5"/>
    </w:p>
    <w:p w14:paraId="580B88BA" w14:textId="77777777" w:rsidR="00F413EF" w:rsidRPr="00637281" w:rsidRDefault="00F413EF" w:rsidP="00F413EF">
      <w:pPr>
        <w:autoSpaceDE w:val="0"/>
        <w:autoSpaceDN w:val="0"/>
        <w:adjustRightInd w:val="0"/>
        <w:spacing w:after="0" w:line="240" w:lineRule="auto"/>
        <w:jc w:val="both"/>
        <w:rPr>
          <w:rFonts w:eastAsia="Times New Roman" w:cstheme="minorHAnsi"/>
          <w:sz w:val="24"/>
          <w:szCs w:val="24"/>
          <w:lang w:eastAsia="en-GB"/>
        </w:rPr>
      </w:pPr>
    </w:p>
    <w:p w14:paraId="76C4A063" w14:textId="77777777" w:rsidR="00F413EF" w:rsidRPr="00637281" w:rsidRDefault="00F413EF" w:rsidP="00F413EF">
      <w:pPr>
        <w:autoSpaceDE w:val="0"/>
        <w:autoSpaceDN w:val="0"/>
        <w:adjustRightInd w:val="0"/>
        <w:spacing w:after="0" w:line="240" w:lineRule="auto"/>
        <w:jc w:val="both"/>
        <w:rPr>
          <w:rFonts w:eastAsia="Times New Roman" w:cstheme="minorHAnsi"/>
          <w:sz w:val="24"/>
          <w:szCs w:val="24"/>
          <w:lang w:eastAsia="en-GB"/>
        </w:rPr>
      </w:pPr>
    </w:p>
    <w:p w14:paraId="291AFF67" w14:textId="77777777" w:rsidR="00F413EF" w:rsidRPr="00637281" w:rsidRDefault="00F413EF" w:rsidP="00F413EF">
      <w:pPr>
        <w:autoSpaceDE w:val="0"/>
        <w:autoSpaceDN w:val="0"/>
        <w:adjustRightInd w:val="0"/>
        <w:spacing w:after="0" w:line="240" w:lineRule="auto"/>
        <w:jc w:val="both"/>
        <w:rPr>
          <w:rFonts w:eastAsia="Times New Roman" w:cstheme="minorHAnsi"/>
          <w:sz w:val="24"/>
          <w:szCs w:val="24"/>
          <w:lang w:eastAsia="en-GB"/>
        </w:rPr>
      </w:pPr>
    </w:p>
    <w:p w14:paraId="0BC4DBED" w14:textId="77777777" w:rsidR="00F413EF" w:rsidRPr="00637281" w:rsidRDefault="00F413EF" w:rsidP="00F413EF">
      <w:pPr>
        <w:autoSpaceDE w:val="0"/>
        <w:autoSpaceDN w:val="0"/>
        <w:adjustRightInd w:val="0"/>
        <w:spacing w:after="0" w:line="240" w:lineRule="auto"/>
        <w:jc w:val="both"/>
        <w:rPr>
          <w:rFonts w:eastAsia="Times New Roman" w:cstheme="minorHAnsi"/>
          <w:sz w:val="24"/>
          <w:szCs w:val="24"/>
          <w:lang w:eastAsia="en-GB"/>
        </w:rPr>
      </w:pPr>
    </w:p>
    <w:p w14:paraId="1A35CDD8" w14:textId="77777777" w:rsidR="00F413EF" w:rsidRPr="00637281" w:rsidRDefault="00F413EF" w:rsidP="00F413EF">
      <w:pPr>
        <w:autoSpaceDE w:val="0"/>
        <w:autoSpaceDN w:val="0"/>
        <w:adjustRightInd w:val="0"/>
        <w:spacing w:after="0" w:line="240" w:lineRule="auto"/>
        <w:jc w:val="both"/>
        <w:rPr>
          <w:rFonts w:eastAsia="Times New Roman" w:cstheme="minorHAnsi"/>
          <w:sz w:val="24"/>
          <w:szCs w:val="24"/>
          <w:lang w:eastAsia="en-GB"/>
        </w:rPr>
      </w:pPr>
    </w:p>
    <w:p w14:paraId="1D269A88" w14:textId="77777777" w:rsidR="00F413EF" w:rsidRPr="00637281" w:rsidRDefault="00F413EF" w:rsidP="00F413EF">
      <w:pPr>
        <w:autoSpaceDE w:val="0"/>
        <w:autoSpaceDN w:val="0"/>
        <w:adjustRightInd w:val="0"/>
        <w:spacing w:after="0" w:line="240" w:lineRule="auto"/>
        <w:jc w:val="both"/>
        <w:rPr>
          <w:rFonts w:eastAsia="Times New Roman" w:cstheme="minorHAnsi"/>
          <w:b/>
          <w:bCs/>
          <w:sz w:val="24"/>
          <w:szCs w:val="24"/>
          <w:lang w:eastAsia="en-GB"/>
        </w:rPr>
      </w:pPr>
    </w:p>
    <w:p w14:paraId="0FF22C95" w14:textId="77777777" w:rsidR="00F413EF" w:rsidRPr="00637281" w:rsidRDefault="00F413EF" w:rsidP="00F413EF">
      <w:pPr>
        <w:autoSpaceDE w:val="0"/>
        <w:autoSpaceDN w:val="0"/>
        <w:adjustRightInd w:val="0"/>
        <w:spacing w:after="0" w:line="240" w:lineRule="auto"/>
        <w:jc w:val="both"/>
        <w:rPr>
          <w:rFonts w:eastAsia="Times New Roman" w:cstheme="minorHAnsi"/>
          <w:sz w:val="24"/>
          <w:szCs w:val="24"/>
          <w:lang w:eastAsia="en-GB"/>
        </w:rPr>
      </w:pPr>
    </w:p>
    <w:p w14:paraId="3E579610" w14:textId="77777777" w:rsidR="00F413EF" w:rsidRPr="00637281" w:rsidRDefault="00F413EF" w:rsidP="00F413EF">
      <w:pPr>
        <w:autoSpaceDE w:val="0"/>
        <w:autoSpaceDN w:val="0"/>
        <w:adjustRightInd w:val="0"/>
        <w:spacing w:after="0" w:line="240" w:lineRule="auto"/>
        <w:jc w:val="both"/>
        <w:rPr>
          <w:rFonts w:eastAsia="Times New Roman" w:cstheme="minorHAnsi"/>
          <w:sz w:val="24"/>
          <w:szCs w:val="24"/>
          <w:lang w:eastAsia="en-GB"/>
        </w:rPr>
      </w:pPr>
    </w:p>
    <w:p w14:paraId="716817A8" w14:textId="77777777" w:rsidR="00F413EF" w:rsidRPr="00637281" w:rsidRDefault="00F413EF" w:rsidP="00F413EF">
      <w:pPr>
        <w:autoSpaceDE w:val="0"/>
        <w:autoSpaceDN w:val="0"/>
        <w:adjustRightInd w:val="0"/>
        <w:spacing w:after="0" w:line="240" w:lineRule="auto"/>
        <w:rPr>
          <w:rFonts w:eastAsia="Times New Roman" w:cstheme="minorHAnsi"/>
          <w:sz w:val="24"/>
          <w:szCs w:val="24"/>
          <w:lang w:eastAsia="en-GB"/>
        </w:rPr>
      </w:pPr>
    </w:p>
    <w:p w14:paraId="417D5247" w14:textId="77777777" w:rsidR="00F413EF" w:rsidRPr="00637281" w:rsidRDefault="00F413EF" w:rsidP="00F413EF">
      <w:pPr>
        <w:autoSpaceDE w:val="0"/>
        <w:autoSpaceDN w:val="0"/>
        <w:adjustRightInd w:val="0"/>
        <w:spacing w:after="0" w:line="240" w:lineRule="auto"/>
        <w:rPr>
          <w:rFonts w:eastAsia="Times New Roman" w:cstheme="minorHAnsi"/>
          <w:sz w:val="24"/>
          <w:szCs w:val="24"/>
          <w:lang w:eastAsia="en-GB"/>
        </w:rPr>
      </w:pPr>
    </w:p>
    <w:p w14:paraId="134D8FDD" w14:textId="77777777" w:rsidR="00F413EF" w:rsidRPr="00637281" w:rsidRDefault="00F413EF" w:rsidP="00F413EF">
      <w:pPr>
        <w:autoSpaceDE w:val="0"/>
        <w:autoSpaceDN w:val="0"/>
        <w:adjustRightInd w:val="0"/>
        <w:spacing w:after="0" w:line="240" w:lineRule="auto"/>
        <w:jc w:val="both"/>
        <w:rPr>
          <w:rFonts w:eastAsia="Times New Roman" w:cstheme="minorHAnsi"/>
          <w:sz w:val="24"/>
          <w:szCs w:val="24"/>
          <w:lang w:eastAsia="en-GB"/>
        </w:rPr>
      </w:pPr>
    </w:p>
    <w:p w14:paraId="2194D300" w14:textId="77777777" w:rsidR="00F413EF" w:rsidRPr="00637281" w:rsidRDefault="00F413EF" w:rsidP="00F413EF">
      <w:pPr>
        <w:autoSpaceDE w:val="0"/>
        <w:autoSpaceDN w:val="0"/>
        <w:adjustRightInd w:val="0"/>
        <w:spacing w:after="0" w:line="240" w:lineRule="auto"/>
        <w:jc w:val="both"/>
        <w:rPr>
          <w:rFonts w:eastAsia="Times New Roman" w:cstheme="minorHAnsi"/>
          <w:sz w:val="24"/>
          <w:szCs w:val="24"/>
          <w:lang w:eastAsia="en-GB"/>
        </w:rPr>
      </w:pPr>
    </w:p>
    <w:p w14:paraId="656F65F0" w14:textId="77777777" w:rsidR="00F413EF" w:rsidRPr="00637281" w:rsidRDefault="00F413EF" w:rsidP="00F413EF">
      <w:pPr>
        <w:autoSpaceDE w:val="0"/>
        <w:autoSpaceDN w:val="0"/>
        <w:adjustRightInd w:val="0"/>
        <w:spacing w:after="0" w:line="240" w:lineRule="auto"/>
        <w:jc w:val="both"/>
        <w:rPr>
          <w:rFonts w:eastAsia="Times New Roman" w:cstheme="minorHAnsi"/>
          <w:sz w:val="24"/>
          <w:szCs w:val="24"/>
          <w:lang w:eastAsia="en-GB"/>
        </w:rPr>
      </w:pPr>
      <w:r w:rsidRPr="00637281">
        <w:rPr>
          <w:rFonts w:eastAsia="Times New Roman" w:cstheme="minorHAnsi"/>
          <w:sz w:val="24"/>
          <w:szCs w:val="24"/>
          <w:lang w:eastAsia="en-GB"/>
        </w:rPr>
        <w:t xml:space="preserve"> </w:t>
      </w:r>
    </w:p>
    <w:p w14:paraId="384E25DD" w14:textId="77777777" w:rsidR="00F413EF" w:rsidRPr="00637281" w:rsidRDefault="00F413EF" w:rsidP="00F413EF">
      <w:pPr>
        <w:rPr>
          <w:rFonts w:eastAsia="MS Mincho" w:cstheme="minorHAnsi"/>
          <w:b/>
          <w:sz w:val="24"/>
          <w:szCs w:val="24"/>
          <w:lang w:val="en-US"/>
        </w:rPr>
      </w:pPr>
      <w:r w:rsidRPr="00637281">
        <w:rPr>
          <w:rFonts w:cstheme="minorHAnsi"/>
          <w:sz w:val="24"/>
          <w:szCs w:val="24"/>
        </w:rPr>
        <w:br w:type="page"/>
      </w:r>
    </w:p>
    <w:p w14:paraId="747FD766" w14:textId="6D814099" w:rsidR="00F413EF" w:rsidRPr="001C0452" w:rsidRDefault="00F413EF" w:rsidP="00F413EF">
      <w:pPr>
        <w:pStyle w:val="Default"/>
        <w:jc w:val="both"/>
        <w:rPr>
          <w:rFonts w:ascii="Arial" w:hAnsi="Arial" w:cs="Arial"/>
          <w:sz w:val="22"/>
          <w:szCs w:val="22"/>
          <w:lang w:val="en-US"/>
        </w:rPr>
      </w:pPr>
    </w:p>
    <w:bookmarkEnd w:id="0"/>
    <w:p w14:paraId="629702B7" w14:textId="6D55C575" w:rsidR="00E43736" w:rsidRDefault="00E43736" w:rsidP="00E43736">
      <w:pPr>
        <w:pStyle w:val="ListParagraph"/>
      </w:pPr>
    </w:p>
    <w:sectPr w:rsidR="00E43736" w:rsidSect="00D7010A">
      <w:pgSz w:w="11906" w:h="16838"/>
      <w:pgMar w:top="851"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35pt;height:332pt" o:bullet="t">
        <v:imagedata r:id="rId1" o:title="TK_LOGO_POINTER_RGB_bullet_blue"/>
      </v:shape>
    </w:pict>
  </w:numPicBullet>
  <w:abstractNum w:abstractNumId="0" w15:restartNumberingAfterBreak="0">
    <w:nsid w:val="07476022"/>
    <w:multiLevelType w:val="multilevel"/>
    <w:tmpl w:val="7926282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480AC2"/>
    <w:multiLevelType w:val="hybridMultilevel"/>
    <w:tmpl w:val="BAF02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8B24E9"/>
    <w:multiLevelType w:val="hybridMultilevel"/>
    <w:tmpl w:val="7A30E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6C6156"/>
    <w:multiLevelType w:val="hybridMultilevel"/>
    <w:tmpl w:val="D45C8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8549AA"/>
    <w:multiLevelType w:val="hybridMultilevel"/>
    <w:tmpl w:val="6538B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7314DD"/>
    <w:multiLevelType w:val="hybridMultilevel"/>
    <w:tmpl w:val="177AE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5200ED"/>
    <w:multiLevelType w:val="hybridMultilevel"/>
    <w:tmpl w:val="19C86A6E"/>
    <w:lvl w:ilvl="0" w:tplc="1F0C7482">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F2057E"/>
    <w:multiLevelType w:val="hybridMultilevel"/>
    <w:tmpl w:val="F07EA6FA"/>
    <w:lvl w:ilvl="0" w:tplc="4E4C0DFC">
      <w:start w:val="4"/>
      <w:numFmt w:val="decimal"/>
      <w:lvlText w:val="%1"/>
      <w:lvlJc w:val="left"/>
      <w:pPr>
        <w:ind w:left="1145" w:hanging="360"/>
      </w:pPr>
      <w:rPr>
        <w:rFonts w:hint="default"/>
      </w:r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8" w15:restartNumberingAfterBreak="0">
    <w:nsid w:val="383217B7"/>
    <w:multiLevelType w:val="hybridMultilevel"/>
    <w:tmpl w:val="4E00E68E"/>
    <w:lvl w:ilvl="0" w:tplc="D0B076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7A2654"/>
    <w:multiLevelType w:val="hybridMultilevel"/>
    <w:tmpl w:val="5AEC6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0056B4"/>
    <w:multiLevelType w:val="hybridMultilevel"/>
    <w:tmpl w:val="24C05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5F0B81"/>
    <w:multiLevelType w:val="hybridMultilevel"/>
    <w:tmpl w:val="1CD0D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4A5FE0"/>
    <w:multiLevelType w:val="hybridMultilevel"/>
    <w:tmpl w:val="C86A0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2C489E"/>
    <w:multiLevelType w:val="hybridMultilevel"/>
    <w:tmpl w:val="544EC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BC18D1"/>
    <w:multiLevelType w:val="hybridMultilevel"/>
    <w:tmpl w:val="9FACF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6320E7"/>
    <w:multiLevelType w:val="hybridMultilevel"/>
    <w:tmpl w:val="CDAA8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5A2164"/>
    <w:multiLevelType w:val="hybridMultilevel"/>
    <w:tmpl w:val="A2DC76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123143C"/>
    <w:multiLevelType w:val="hybridMultilevel"/>
    <w:tmpl w:val="0E80B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49C477A"/>
    <w:multiLevelType w:val="hybridMultilevel"/>
    <w:tmpl w:val="CDB08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4BA5557"/>
    <w:multiLevelType w:val="hybridMultilevel"/>
    <w:tmpl w:val="76E22440"/>
    <w:lvl w:ilvl="0" w:tplc="11A2C8A8">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B2519EB"/>
    <w:multiLevelType w:val="hybridMultilevel"/>
    <w:tmpl w:val="1124F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B9731CF"/>
    <w:multiLevelType w:val="multilevel"/>
    <w:tmpl w:val="25C8D70C"/>
    <w:lvl w:ilvl="0">
      <w:start w:val="1"/>
      <w:numFmt w:val="decimal"/>
      <w:lvlText w:val="%1."/>
      <w:lvlJc w:val="left"/>
      <w:pPr>
        <w:ind w:left="785"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10"/>
  </w:num>
  <w:num w:numId="2">
    <w:abstractNumId w:val="4"/>
  </w:num>
  <w:num w:numId="3">
    <w:abstractNumId w:val="16"/>
  </w:num>
  <w:num w:numId="4">
    <w:abstractNumId w:val="20"/>
  </w:num>
  <w:num w:numId="5">
    <w:abstractNumId w:val="5"/>
  </w:num>
  <w:num w:numId="6">
    <w:abstractNumId w:val="17"/>
  </w:num>
  <w:num w:numId="7">
    <w:abstractNumId w:val="2"/>
  </w:num>
  <w:num w:numId="8">
    <w:abstractNumId w:val="15"/>
  </w:num>
  <w:num w:numId="9">
    <w:abstractNumId w:val="22"/>
  </w:num>
  <w:num w:numId="10">
    <w:abstractNumId w:val="8"/>
  </w:num>
  <w:num w:numId="11">
    <w:abstractNumId w:val="21"/>
  </w:num>
  <w:num w:numId="12">
    <w:abstractNumId w:val="19"/>
  </w:num>
  <w:num w:numId="13">
    <w:abstractNumId w:val="6"/>
  </w:num>
  <w:num w:numId="14">
    <w:abstractNumId w:val="7"/>
  </w:num>
  <w:num w:numId="15">
    <w:abstractNumId w:val="9"/>
  </w:num>
  <w:num w:numId="16">
    <w:abstractNumId w:val="1"/>
  </w:num>
  <w:num w:numId="17">
    <w:abstractNumId w:val="0"/>
  </w:num>
  <w:num w:numId="18">
    <w:abstractNumId w:val="11"/>
  </w:num>
  <w:num w:numId="19">
    <w:abstractNumId w:val="14"/>
  </w:num>
  <w:num w:numId="20">
    <w:abstractNumId w:val="13"/>
  </w:num>
  <w:num w:numId="21">
    <w:abstractNumId w:val="18"/>
  </w:num>
  <w:num w:numId="22">
    <w:abstractNumId w:val="12"/>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318"/>
    <w:rsid w:val="00055C77"/>
    <w:rsid w:val="00073FC4"/>
    <w:rsid w:val="000D76BB"/>
    <w:rsid w:val="001C0452"/>
    <w:rsid w:val="001F1318"/>
    <w:rsid w:val="00253AE9"/>
    <w:rsid w:val="00392A7D"/>
    <w:rsid w:val="00395A60"/>
    <w:rsid w:val="003F1CE2"/>
    <w:rsid w:val="003F7496"/>
    <w:rsid w:val="004202C4"/>
    <w:rsid w:val="0042482A"/>
    <w:rsid w:val="004A3285"/>
    <w:rsid w:val="00552D05"/>
    <w:rsid w:val="00637281"/>
    <w:rsid w:val="007A38AD"/>
    <w:rsid w:val="00801DF0"/>
    <w:rsid w:val="00845E82"/>
    <w:rsid w:val="0085655C"/>
    <w:rsid w:val="00880D17"/>
    <w:rsid w:val="008E5B4A"/>
    <w:rsid w:val="009328E0"/>
    <w:rsid w:val="00986BDE"/>
    <w:rsid w:val="009C6555"/>
    <w:rsid w:val="009F5DA9"/>
    <w:rsid w:val="00A17F0A"/>
    <w:rsid w:val="00A27F78"/>
    <w:rsid w:val="00AC3B81"/>
    <w:rsid w:val="00AD1BAE"/>
    <w:rsid w:val="00AE776C"/>
    <w:rsid w:val="00B76D58"/>
    <w:rsid w:val="00C072B9"/>
    <w:rsid w:val="00CC16F0"/>
    <w:rsid w:val="00D4269D"/>
    <w:rsid w:val="00D7010A"/>
    <w:rsid w:val="00DC53D6"/>
    <w:rsid w:val="00E43736"/>
    <w:rsid w:val="00ED7699"/>
    <w:rsid w:val="00EF3C70"/>
    <w:rsid w:val="00F110BE"/>
    <w:rsid w:val="00F26664"/>
    <w:rsid w:val="00F413EF"/>
    <w:rsid w:val="00F61D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00CC9E8"/>
  <w15:chartTrackingRefBased/>
  <w15:docId w15:val="{B6381A3E-A6A3-4ACA-91D8-A37E5C47D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72B9"/>
    <w:pPr>
      <w:ind w:left="720"/>
      <w:contextualSpacing/>
    </w:pPr>
  </w:style>
  <w:style w:type="paragraph" w:customStyle="1" w:styleId="Default">
    <w:name w:val="Default"/>
    <w:rsid w:val="001C0452"/>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Footer">
    <w:name w:val="footer"/>
    <w:basedOn w:val="Normal"/>
    <w:link w:val="FooterChar"/>
    <w:uiPriority w:val="99"/>
    <w:semiHidden/>
    <w:unhideWhenUsed/>
    <w:rsid w:val="00F413E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413EF"/>
  </w:style>
  <w:style w:type="paragraph" w:customStyle="1" w:styleId="4Bulletedcopyblue">
    <w:name w:val="4 Bulleted copy blue"/>
    <w:basedOn w:val="Normal"/>
    <w:qFormat/>
    <w:rsid w:val="00F413EF"/>
    <w:pPr>
      <w:numPr>
        <w:numId w:val="9"/>
      </w:numPr>
      <w:spacing w:after="120" w:line="240" w:lineRule="auto"/>
    </w:pPr>
    <w:rPr>
      <w:rFonts w:ascii="Arial" w:eastAsia="MS Mincho" w:hAnsi="Arial" w:cs="Arial"/>
      <w:sz w:val="20"/>
      <w:szCs w:val="20"/>
      <w:lang w:val="en-US"/>
    </w:rPr>
  </w:style>
  <w:style w:type="character" w:styleId="Hyperlink">
    <w:name w:val="Hyperlink"/>
    <w:basedOn w:val="DefaultParagraphFont"/>
    <w:uiPriority w:val="99"/>
    <w:unhideWhenUsed/>
    <w:rsid w:val="00EF3C7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7009-VM-FS01\wroberts\Documents\ADAM%20HOUCHER%20WORKING%20DOCUMENT%20TRANSPORT%20LIST\Compassion%20Fatigue.pdf" TargetMode="External"/><Relationship Id="rId5" Type="http://schemas.openxmlformats.org/officeDocument/2006/relationships/image" Target="media/image2.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1302</Words>
  <Characters>7424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Hurst</dc:creator>
  <cp:keywords/>
  <dc:description/>
  <cp:lastModifiedBy>Wendy Roberts</cp:lastModifiedBy>
  <cp:revision>2</cp:revision>
  <dcterms:created xsi:type="dcterms:W3CDTF">2022-09-21T09:55:00Z</dcterms:created>
  <dcterms:modified xsi:type="dcterms:W3CDTF">2022-09-21T09:55:00Z</dcterms:modified>
</cp:coreProperties>
</file>